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A7C33" w14:textId="14562BD2" w:rsidR="00A60A9D" w:rsidRPr="007436DB" w:rsidRDefault="00A60A9D" w:rsidP="004733D0">
      <w:pPr>
        <w:spacing w:before="20" w:after="20"/>
        <w:ind w:firstLine="709"/>
        <w:jc w:val="center"/>
        <w:outlineLvl w:val="0"/>
        <w:rPr>
          <w:rFonts w:asciiTheme="majorHAnsi" w:hAnsiTheme="majorHAnsi" w:cs="Arial"/>
          <w:b/>
          <w:sz w:val="28"/>
          <w:szCs w:val="28"/>
        </w:rPr>
      </w:pPr>
      <w:r w:rsidRPr="007436DB">
        <w:rPr>
          <w:rFonts w:asciiTheme="majorHAnsi" w:hAnsiTheme="majorHAnsi" w:cs="Arial"/>
          <w:b/>
          <w:sz w:val="28"/>
          <w:szCs w:val="28"/>
        </w:rPr>
        <w:t xml:space="preserve">CONVENIO ESPECÍFICO </w:t>
      </w:r>
      <w:r w:rsidR="003B41B8">
        <w:rPr>
          <w:rFonts w:asciiTheme="majorHAnsi" w:hAnsiTheme="majorHAnsi" w:cs="Arial"/>
          <w:b/>
          <w:sz w:val="28"/>
          <w:szCs w:val="28"/>
        </w:rPr>
        <w:t>DE INVESTIGACIÓN</w:t>
      </w:r>
      <w:r w:rsidR="00F6725B" w:rsidRPr="007436DB">
        <w:rPr>
          <w:rFonts w:asciiTheme="majorHAnsi" w:hAnsiTheme="majorHAnsi" w:cs="Arial"/>
          <w:b/>
          <w:sz w:val="28"/>
          <w:szCs w:val="28"/>
        </w:rPr>
        <w:t xml:space="preserve"> </w:t>
      </w:r>
      <w:r w:rsidRPr="007436DB">
        <w:rPr>
          <w:rFonts w:asciiTheme="majorHAnsi" w:hAnsiTheme="majorHAnsi" w:cs="Arial"/>
          <w:b/>
          <w:sz w:val="28"/>
          <w:szCs w:val="28"/>
        </w:rPr>
        <w:t>ENTRE</w:t>
      </w:r>
    </w:p>
    <w:p w14:paraId="189B813A" w14:textId="1C37BFC6" w:rsidR="00A60A9D" w:rsidRPr="007436DB" w:rsidRDefault="006D14A3" w:rsidP="004733D0">
      <w:pPr>
        <w:spacing w:before="20" w:after="20"/>
        <w:ind w:firstLine="709"/>
        <w:jc w:val="center"/>
        <w:outlineLvl w:val="0"/>
        <w:rPr>
          <w:rFonts w:asciiTheme="majorHAnsi" w:hAnsiTheme="majorHAnsi" w:cs="Arial"/>
          <w:b/>
          <w:sz w:val="28"/>
          <w:szCs w:val="28"/>
        </w:rPr>
      </w:pPr>
      <w:r w:rsidRPr="007436DB">
        <w:rPr>
          <w:rFonts w:asciiTheme="majorHAnsi" w:hAnsiTheme="majorHAnsi" w:cs="Arial"/>
          <w:b/>
          <w:sz w:val="28"/>
          <w:szCs w:val="28"/>
        </w:rPr>
        <w:t xml:space="preserve">EL GRUPO DE INVESTIGACIÓN </w:t>
      </w:r>
      <w:r w:rsidR="003B41B8">
        <w:rPr>
          <w:rFonts w:asciiTheme="majorHAnsi" w:hAnsiTheme="majorHAnsi" w:cs="Arial"/>
          <w:b/>
          <w:color w:val="17365D" w:themeColor="text2" w:themeShade="BF"/>
          <w:sz w:val="28"/>
          <w:szCs w:val="28"/>
        </w:rPr>
        <w:t>[</w:t>
      </w:r>
      <w:r w:rsidR="003B41B8" w:rsidRPr="00EF7051">
        <w:rPr>
          <w:rFonts w:asciiTheme="majorHAnsi" w:hAnsiTheme="majorHAnsi" w:cs="Arial"/>
          <w:b/>
          <w:color w:val="17365D" w:themeColor="text2" w:themeShade="BF"/>
          <w:sz w:val="28"/>
          <w:szCs w:val="28"/>
          <w:highlight w:val="yellow"/>
        </w:rPr>
        <w:t>NOMBRE DEL GRUPO DE INVESTIGACIÓN</w:t>
      </w:r>
      <w:r w:rsidR="003B41B8">
        <w:rPr>
          <w:rFonts w:asciiTheme="majorHAnsi" w:hAnsiTheme="majorHAnsi" w:cs="Arial"/>
          <w:b/>
          <w:color w:val="17365D" w:themeColor="text2" w:themeShade="BF"/>
          <w:sz w:val="28"/>
          <w:szCs w:val="28"/>
        </w:rPr>
        <w:t xml:space="preserve">] </w:t>
      </w:r>
      <w:r w:rsidR="0035377E" w:rsidRPr="007436DB">
        <w:rPr>
          <w:rFonts w:asciiTheme="majorHAnsi" w:hAnsiTheme="majorHAnsi" w:cs="Arial"/>
          <w:b/>
          <w:sz w:val="28"/>
          <w:szCs w:val="28"/>
        </w:rPr>
        <w:t xml:space="preserve">DE LA </w:t>
      </w:r>
      <w:r w:rsidR="003B41B8">
        <w:rPr>
          <w:rFonts w:asciiTheme="majorHAnsi" w:hAnsiTheme="majorHAnsi" w:cs="Arial"/>
          <w:b/>
          <w:sz w:val="28"/>
          <w:szCs w:val="28"/>
        </w:rPr>
        <w:t>[</w:t>
      </w:r>
      <w:r w:rsidR="003B41B8" w:rsidRPr="00EF7051">
        <w:rPr>
          <w:rFonts w:asciiTheme="majorHAnsi" w:hAnsiTheme="majorHAnsi" w:cs="Arial"/>
          <w:b/>
          <w:color w:val="17365D" w:themeColor="text2" w:themeShade="BF"/>
          <w:sz w:val="28"/>
          <w:szCs w:val="28"/>
          <w:highlight w:val="yellow"/>
        </w:rPr>
        <w:t>NOMBRE DE LA INSTITUCIÓN O EMPRESA</w:t>
      </w:r>
      <w:r w:rsidR="003B41B8">
        <w:rPr>
          <w:rFonts w:asciiTheme="majorHAnsi" w:hAnsiTheme="majorHAnsi" w:cs="Arial"/>
          <w:b/>
          <w:color w:val="17365D" w:themeColor="text2" w:themeShade="BF"/>
          <w:sz w:val="28"/>
          <w:szCs w:val="28"/>
        </w:rPr>
        <w:t>]</w:t>
      </w:r>
      <w:r w:rsidR="00A73A6E">
        <w:rPr>
          <w:rFonts w:asciiTheme="majorHAnsi" w:hAnsiTheme="majorHAnsi" w:cs="Arial"/>
          <w:b/>
          <w:sz w:val="28"/>
          <w:szCs w:val="28"/>
        </w:rPr>
        <w:t xml:space="preserve"> </w:t>
      </w:r>
      <w:r w:rsidR="00A60A9D" w:rsidRPr="007436DB">
        <w:rPr>
          <w:rFonts w:asciiTheme="majorHAnsi" w:hAnsiTheme="majorHAnsi" w:cs="Arial"/>
          <w:b/>
          <w:sz w:val="28"/>
          <w:szCs w:val="28"/>
        </w:rPr>
        <w:t xml:space="preserve">Y </w:t>
      </w:r>
      <w:r w:rsidR="009D706C">
        <w:rPr>
          <w:rFonts w:asciiTheme="majorHAnsi" w:hAnsiTheme="majorHAnsi" w:cs="Arial"/>
          <w:b/>
          <w:sz w:val="28"/>
          <w:szCs w:val="28"/>
        </w:rPr>
        <w:t xml:space="preserve">EL GRUPO DE INVESTIGACIÓN </w:t>
      </w:r>
      <w:r w:rsidR="003B41B8">
        <w:rPr>
          <w:rFonts w:asciiTheme="majorHAnsi" w:hAnsiTheme="majorHAnsi" w:cs="Arial"/>
          <w:b/>
          <w:color w:val="17365D" w:themeColor="text2" w:themeShade="BF"/>
          <w:sz w:val="28"/>
          <w:szCs w:val="28"/>
        </w:rPr>
        <w:t>[</w:t>
      </w:r>
      <w:r w:rsidR="003B41B8" w:rsidRPr="00EF7051">
        <w:rPr>
          <w:rFonts w:asciiTheme="majorHAnsi" w:hAnsiTheme="majorHAnsi" w:cs="Arial"/>
          <w:b/>
          <w:color w:val="17365D" w:themeColor="text2" w:themeShade="BF"/>
          <w:sz w:val="28"/>
          <w:szCs w:val="28"/>
          <w:highlight w:val="yellow"/>
        </w:rPr>
        <w:t>NOMBRE DEL GRUPO DE INVESTIGACIÓN</w:t>
      </w:r>
      <w:r w:rsidR="003B41B8">
        <w:rPr>
          <w:rFonts w:asciiTheme="majorHAnsi" w:hAnsiTheme="majorHAnsi" w:cs="Arial"/>
          <w:b/>
          <w:color w:val="17365D" w:themeColor="text2" w:themeShade="BF"/>
          <w:sz w:val="28"/>
          <w:szCs w:val="28"/>
        </w:rPr>
        <w:t>]</w:t>
      </w:r>
      <w:r w:rsidR="00A73A6E" w:rsidRPr="003B41B8">
        <w:rPr>
          <w:rFonts w:asciiTheme="majorHAnsi" w:hAnsiTheme="majorHAnsi" w:cs="Arial"/>
          <w:b/>
          <w:color w:val="17365D" w:themeColor="text2" w:themeShade="BF"/>
          <w:sz w:val="28"/>
          <w:szCs w:val="28"/>
        </w:rPr>
        <w:t xml:space="preserve"> </w:t>
      </w:r>
      <w:r w:rsidR="0035377E" w:rsidRPr="007436DB">
        <w:rPr>
          <w:rFonts w:asciiTheme="majorHAnsi" w:hAnsiTheme="majorHAnsi" w:cs="Arial"/>
          <w:b/>
          <w:sz w:val="28"/>
          <w:szCs w:val="28"/>
        </w:rPr>
        <w:t xml:space="preserve">DE LA </w:t>
      </w:r>
      <w:r w:rsidR="00A60A9D" w:rsidRPr="007436DB">
        <w:rPr>
          <w:rFonts w:asciiTheme="majorHAnsi" w:hAnsiTheme="majorHAnsi" w:cs="Arial"/>
          <w:b/>
          <w:sz w:val="28"/>
          <w:szCs w:val="28"/>
        </w:rPr>
        <w:t>FUNDACIÓN UNIVERSITARIA MARIA CANO</w:t>
      </w:r>
    </w:p>
    <w:p w14:paraId="20B9599A" w14:textId="77777777" w:rsidR="00A60A9D" w:rsidRPr="00C977BD" w:rsidRDefault="00A60A9D" w:rsidP="004733D0">
      <w:pPr>
        <w:spacing w:before="20" w:after="20"/>
        <w:ind w:firstLine="709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</w:p>
    <w:p w14:paraId="01AF2006" w14:textId="77DF3781" w:rsidR="00A60A9D" w:rsidRPr="00A73A6E" w:rsidRDefault="003E269F" w:rsidP="004733D0">
      <w:pPr>
        <w:spacing w:before="20" w:after="20"/>
        <w:ind w:firstLine="709"/>
        <w:jc w:val="center"/>
        <w:rPr>
          <w:rFonts w:asciiTheme="majorHAnsi" w:hAnsiTheme="majorHAnsi" w:cs="Arial"/>
          <w:b/>
          <w:szCs w:val="24"/>
        </w:rPr>
      </w:pPr>
      <w:r w:rsidRPr="00A73A6E">
        <w:rPr>
          <w:rFonts w:asciiTheme="majorHAnsi" w:hAnsiTheme="majorHAnsi" w:cs="Arial"/>
          <w:b/>
          <w:szCs w:val="24"/>
        </w:rPr>
        <w:t>En d</w:t>
      </w:r>
      <w:r w:rsidR="00F6725B" w:rsidRPr="00A73A6E">
        <w:rPr>
          <w:rFonts w:asciiTheme="majorHAnsi" w:hAnsiTheme="majorHAnsi" w:cs="Arial"/>
          <w:b/>
          <w:szCs w:val="24"/>
        </w:rPr>
        <w:t>esarrollo del Con</w:t>
      </w:r>
      <w:r w:rsidR="00F42BC3" w:rsidRPr="00A73A6E">
        <w:rPr>
          <w:rFonts w:asciiTheme="majorHAnsi" w:hAnsiTheme="majorHAnsi" w:cs="Arial"/>
          <w:b/>
          <w:szCs w:val="24"/>
        </w:rPr>
        <w:t>v</w:t>
      </w:r>
      <w:r w:rsidR="00F6725B" w:rsidRPr="00A73A6E">
        <w:rPr>
          <w:rFonts w:asciiTheme="majorHAnsi" w:hAnsiTheme="majorHAnsi" w:cs="Arial"/>
          <w:b/>
          <w:szCs w:val="24"/>
        </w:rPr>
        <w:t>enio Marco de Cooperación suscrito</w:t>
      </w:r>
      <w:r w:rsidR="003B41B8">
        <w:rPr>
          <w:rFonts w:asciiTheme="majorHAnsi" w:hAnsiTheme="majorHAnsi" w:cs="Arial"/>
          <w:b/>
          <w:szCs w:val="24"/>
        </w:rPr>
        <w:t xml:space="preserve"> entre la </w:t>
      </w:r>
      <w:r w:rsidR="003B41B8" w:rsidRPr="003B41B8">
        <w:rPr>
          <w:rFonts w:asciiTheme="majorHAnsi" w:hAnsiTheme="majorHAnsi" w:cs="Arial"/>
          <w:b/>
          <w:color w:val="17365D" w:themeColor="text2" w:themeShade="BF"/>
          <w:szCs w:val="24"/>
        </w:rPr>
        <w:t>[</w:t>
      </w:r>
      <w:r w:rsidR="003B41B8" w:rsidRPr="00C46CF5">
        <w:rPr>
          <w:rFonts w:asciiTheme="majorHAnsi" w:hAnsiTheme="majorHAnsi" w:cs="Arial"/>
          <w:b/>
          <w:color w:val="17365D" w:themeColor="text2" w:themeShade="BF"/>
          <w:szCs w:val="24"/>
          <w:highlight w:val="yellow"/>
        </w:rPr>
        <w:t>Nombre de la Institución o Empresa</w:t>
      </w:r>
      <w:proofErr w:type="gramStart"/>
      <w:r w:rsidR="003B41B8" w:rsidRPr="003B41B8">
        <w:rPr>
          <w:rFonts w:asciiTheme="majorHAnsi" w:hAnsiTheme="majorHAnsi" w:cs="Arial"/>
          <w:b/>
          <w:color w:val="17365D" w:themeColor="text2" w:themeShade="BF"/>
          <w:szCs w:val="24"/>
        </w:rPr>
        <w:t>]</w:t>
      </w:r>
      <w:r w:rsidR="009D706C" w:rsidRPr="003B41B8">
        <w:rPr>
          <w:rFonts w:asciiTheme="majorHAnsi" w:hAnsiTheme="majorHAnsi" w:cs="Arial"/>
          <w:b/>
          <w:color w:val="17365D" w:themeColor="text2" w:themeShade="BF"/>
          <w:szCs w:val="24"/>
        </w:rPr>
        <w:t xml:space="preserve"> </w:t>
      </w:r>
      <w:r w:rsidR="00A73A6E" w:rsidRPr="00A73A6E">
        <w:rPr>
          <w:rFonts w:asciiTheme="majorHAnsi" w:hAnsiTheme="majorHAnsi" w:cs="Arial"/>
          <w:b/>
          <w:szCs w:val="24"/>
        </w:rPr>
        <w:t xml:space="preserve"> </w:t>
      </w:r>
      <w:r w:rsidR="006D14A3" w:rsidRPr="00A73A6E">
        <w:rPr>
          <w:rFonts w:asciiTheme="majorHAnsi" w:hAnsiTheme="majorHAnsi" w:cs="Arial"/>
          <w:b/>
          <w:szCs w:val="24"/>
        </w:rPr>
        <w:t>y</w:t>
      </w:r>
      <w:proofErr w:type="gramEnd"/>
      <w:r w:rsidR="006D14A3" w:rsidRPr="00A73A6E">
        <w:rPr>
          <w:rFonts w:asciiTheme="majorHAnsi" w:hAnsiTheme="majorHAnsi" w:cs="Arial"/>
          <w:b/>
          <w:szCs w:val="24"/>
        </w:rPr>
        <w:t xml:space="preserve"> la Fundación Universitaria María Cano</w:t>
      </w:r>
      <w:r w:rsidR="003B41B8">
        <w:rPr>
          <w:rFonts w:asciiTheme="majorHAnsi" w:hAnsiTheme="majorHAnsi" w:cs="Arial"/>
          <w:b/>
          <w:szCs w:val="24"/>
        </w:rPr>
        <w:t xml:space="preserve"> el </w:t>
      </w:r>
      <w:commentRangeStart w:id="0"/>
      <w:r w:rsidR="003B41B8" w:rsidRPr="003B41B8">
        <w:rPr>
          <w:rFonts w:asciiTheme="majorHAnsi" w:hAnsiTheme="majorHAnsi" w:cs="Arial"/>
          <w:b/>
          <w:color w:val="17365D" w:themeColor="text2" w:themeShade="BF"/>
          <w:szCs w:val="24"/>
        </w:rPr>
        <w:t>[</w:t>
      </w:r>
      <w:r w:rsidR="003B41B8" w:rsidRPr="00C46CF5">
        <w:rPr>
          <w:rFonts w:asciiTheme="majorHAnsi" w:hAnsiTheme="majorHAnsi" w:cs="Arial"/>
          <w:b/>
          <w:color w:val="17365D" w:themeColor="text2" w:themeShade="BF"/>
          <w:szCs w:val="24"/>
          <w:highlight w:val="yellow"/>
        </w:rPr>
        <w:t>día</w:t>
      </w:r>
      <w:r w:rsidR="003B41B8" w:rsidRPr="003B41B8">
        <w:rPr>
          <w:rFonts w:asciiTheme="majorHAnsi" w:hAnsiTheme="majorHAnsi" w:cs="Arial"/>
          <w:b/>
          <w:color w:val="17365D" w:themeColor="text2" w:themeShade="BF"/>
          <w:szCs w:val="24"/>
        </w:rPr>
        <w:t xml:space="preserve">] </w:t>
      </w:r>
      <w:r w:rsidR="003B41B8">
        <w:rPr>
          <w:rFonts w:asciiTheme="majorHAnsi" w:hAnsiTheme="majorHAnsi" w:cs="Arial"/>
          <w:b/>
          <w:szCs w:val="24"/>
        </w:rPr>
        <w:t xml:space="preserve">de </w:t>
      </w:r>
      <w:r w:rsidR="003B41B8" w:rsidRPr="003B41B8">
        <w:rPr>
          <w:rFonts w:asciiTheme="majorHAnsi" w:hAnsiTheme="majorHAnsi" w:cs="Arial"/>
          <w:b/>
          <w:color w:val="17365D" w:themeColor="text2" w:themeShade="BF"/>
          <w:szCs w:val="24"/>
        </w:rPr>
        <w:t>[</w:t>
      </w:r>
      <w:r w:rsidR="003B41B8" w:rsidRPr="00C46CF5">
        <w:rPr>
          <w:rFonts w:asciiTheme="majorHAnsi" w:hAnsiTheme="majorHAnsi" w:cs="Arial"/>
          <w:b/>
          <w:color w:val="17365D" w:themeColor="text2" w:themeShade="BF"/>
          <w:szCs w:val="24"/>
          <w:highlight w:val="yellow"/>
        </w:rPr>
        <w:t>mes</w:t>
      </w:r>
      <w:r w:rsidR="003B41B8" w:rsidRPr="003B41B8">
        <w:rPr>
          <w:rFonts w:asciiTheme="majorHAnsi" w:hAnsiTheme="majorHAnsi" w:cs="Arial"/>
          <w:b/>
          <w:color w:val="17365D" w:themeColor="text2" w:themeShade="BF"/>
          <w:szCs w:val="24"/>
        </w:rPr>
        <w:t xml:space="preserve">] </w:t>
      </w:r>
      <w:r w:rsidR="003B41B8">
        <w:rPr>
          <w:rFonts w:asciiTheme="majorHAnsi" w:hAnsiTheme="majorHAnsi" w:cs="Arial"/>
          <w:b/>
          <w:szCs w:val="24"/>
        </w:rPr>
        <w:t xml:space="preserve">de </w:t>
      </w:r>
      <w:r w:rsidR="003B41B8" w:rsidRPr="003B41B8">
        <w:rPr>
          <w:rFonts w:asciiTheme="majorHAnsi" w:hAnsiTheme="majorHAnsi" w:cs="Arial"/>
          <w:b/>
          <w:color w:val="17365D" w:themeColor="text2" w:themeShade="BF"/>
          <w:szCs w:val="24"/>
        </w:rPr>
        <w:t>[</w:t>
      </w:r>
      <w:r w:rsidR="003B41B8" w:rsidRPr="00C46CF5">
        <w:rPr>
          <w:rFonts w:asciiTheme="majorHAnsi" w:hAnsiTheme="majorHAnsi" w:cs="Arial"/>
          <w:b/>
          <w:color w:val="17365D" w:themeColor="text2" w:themeShade="BF"/>
          <w:szCs w:val="24"/>
          <w:highlight w:val="yellow"/>
        </w:rPr>
        <w:t>año</w:t>
      </w:r>
      <w:r w:rsidR="003B41B8" w:rsidRPr="003B41B8">
        <w:rPr>
          <w:rFonts w:asciiTheme="majorHAnsi" w:hAnsiTheme="majorHAnsi" w:cs="Arial"/>
          <w:b/>
          <w:color w:val="17365D" w:themeColor="text2" w:themeShade="BF"/>
          <w:szCs w:val="24"/>
        </w:rPr>
        <w:t>].</w:t>
      </w:r>
      <w:commentRangeEnd w:id="0"/>
      <w:r w:rsidR="007711D4">
        <w:rPr>
          <w:rStyle w:val="Refdecomentario"/>
        </w:rPr>
        <w:commentReference w:id="0"/>
      </w:r>
    </w:p>
    <w:p w14:paraId="6E15746C" w14:textId="77777777" w:rsidR="00A60A9D" w:rsidRPr="00A73A6E" w:rsidRDefault="00A60A9D" w:rsidP="004733D0">
      <w:pPr>
        <w:spacing w:before="20" w:after="20"/>
        <w:ind w:firstLine="709"/>
        <w:rPr>
          <w:rFonts w:asciiTheme="majorHAnsi" w:hAnsiTheme="majorHAnsi" w:cs="Arial"/>
          <w:szCs w:val="24"/>
        </w:rPr>
      </w:pPr>
    </w:p>
    <w:p w14:paraId="48204A72" w14:textId="4433D94A" w:rsidR="00A60A9D" w:rsidRPr="00A73A6E" w:rsidRDefault="00E46492" w:rsidP="004733D0">
      <w:pPr>
        <w:spacing w:before="20" w:after="20"/>
        <w:ind w:firstLine="709"/>
        <w:jc w:val="center"/>
        <w:outlineLvl w:val="0"/>
        <w:rPr>
          <w:rFonts w:asciiTheme="majorHAnsi" w:hAnsiTheme="majorHAnsi" w:cs="Arial"/>
          <w:b/>
          <w:szCs w:val="24"/>
        </w:rPr>
      </w:pPr>
      <w:r w:rsidRPr="00A73A6E">
        <w:rPr>
          <w:rFonts w:asciiTheme="majorHAnsi" w:hAnsiTheme="majorHAnsi" w:cs="Arial"/>
          <w:b/>
          <w:szCs w:val="24"/>
        </w:rPr>
        <w:t>INFORMACIÓN GENERAL</w:t>
      </w:r>
    </w:p>
    <w:p w14:paraId="19D4D0F5" w14:textId="77777777" w:rsidR="00A60A9D" w:rsidRPr="00A73A6E" w:rsidRDefault="00A60A9D" w:rsidP="004733D0">
      <w:pPr>
        <w:spacing w:before="20" w:after="20"/>
        <w:ind w:firstLine="709"/>
        <w:jc w:val="center"/>
        <w:rPr>
          <w:rFonts w:asciiTheme="majorHAnsi" w:hAnsiTheme="majorHAnsi" w:cs="Arial"/>
          <w:szCs w:val="24"/>
        </w:rPr>
      </w:pPr>
    </w:p>
    <w:p w14:paraId="1460FCCE" w14:textId="488439DE" w:rsidR="00A60A9D" w:rsidRPr="00A73A6E" w:rsidRDefault="00A60A9D" w:rsidP="004733D0">
      <w:pPr>
        <w:spacing w:before="20" w:after="20"/>
        <w:ind w:firstLine="709"/>
        <w:rPr>
          <w:rFonts w:asciiTheme="majorHAnsi" w:hAnsiTheme="majorHAnsi" w:cs="Arial"/>
          <w:b/>
          <w:szCs w:val="24"/>
        </w:rPr>
      </w:pPr>
      <w:r w:rsidRPr="00A73A6E">
        <w:rPr>
          <w:rFonts w:asciiTheme="majorHAnsi" w:hAnsiTheme="majorHAnsi" w:cs="Arial"/>
          <w:b/>
          <w:szCs w:val="24"/>
        </w:rPr>
        <w:t>ENTIDAD</w:t>
      </w:r>
      <w:r w:rsidR="006C3EFD" w:rsidRPr="00A73A6E">
        <w:rPr>
          <w:rFonts w:asciiTheme="majorHAnsi" w:hAnsiTheme="majorHAnsi" w:cs="Arial"/>
          <w:b/>
          <w:szCs w:val="24"/>
        </w:rPr>
        <w:t xml:space="preserve"> 1</w:t>
      </w:r>
      <w:r w:rsidRPr="00A73A6E">
        <w:rPr>
          <w:rFonts w:asciiTheme="majorHAnsi" w:hAnsiTheme="majorHAnsi" w:cs="Arial"/>
          <w:b/>
          <w:szCs w:val="24"/>
        </w:rPr>
        <w:tab/>
      </w:r>
      <w:r w:rsidRPr="00A73A6E">
        <w:rPr>
          <w:rFonts w:asciiTheme="majorHAnsi" w:hAnsiTheme="majorHAnsi" w:cs="Arial"/>
          <w:szCs w:val="24"/>
        </w:rPr>
        <w:tab/>
        <w:t>:</w:t>
      </w:r>
      <w:r w:rsidRPr="00A73A6E">
        <w:rPr>
          <w:rFonts w:asciiTheme="majorHAnsi" w:hAnsiTheme="majorHAnsi" w:cs="Arial"/>
          <w:szCs w:val="24"/>
        </w:rPr>
        <w:tab/>
      </w:r>
      <w:r w:rsidRPr="00A73A6E">
        <w:rPr>
          <w:rFonts w:asciiTheme="majorHAnsi" w:hAnsiTheme="majorHAnsi" w:cs="Arial"/>
          <w:b/>
          <w:szCs w:val="24"/>
        </w:rPr>
        <w:t>FUNDACIÓN UNIVERSITARIA MARIA CANO</w:t>
      </w:r>
    </w:p>
    <w:p w14:paraId="1231D910" w14:textId="2D629A07" w:rsidR="00A60A9D" w:rsidRPr="00A73A6E" w:rsidRDefault="00A60A9D" w:rsidP="00A73A6E">
      <w:pPr>
        <w:spacing w:before="20" w:after="20"/>
        <w:ind w:left="708" w:firstLine="1"/>
        <w:rPr>
          <w:rFonts w:asciiTheme="majorHAnsi" w:hAnsiTheme="majorHAnsi" w:cs="Arial"/>
          <w:szCs w:val="24"/>
        </w:rPr>
      </w:pPr>
      <w:r w:rsidRPr="00A73A6E">
        <w:rPr>
          <w:rFonts w:asciiTheme="majorHAnsi" w:hAnsiTheme="majorHAnsi" w:cs="Arial"/>
          <w:szCs w:val="24"/>
        </w:rPr>
        <w:t>Representante Legal</w:t>
      </w:r>
      <w:r w:rsidRPr="00A73A6E">
        <w:rPr>
          <w:rFonts w:asciiTheme="majorHAnsi" w:hAnsiTheme="majorHAnsi" w:cs="Arial"/>
          <w:szCs w:val="24"/>
        </w:rPr>
        <w:tab/>
        <w:t xml:space="preserve">: </w:t>
      </w:r>
      <w:r w:rsidRPr="00A73A6E">
        <w:rPr>
          <w:rFonts w:asciiTheme="majorHAnsi" w:hAnsiTheme="majorHAnsi" w:cs="Arial"/>
          <w:szCs w:val="24"/>
        </w:rPr>
        <w:tab/>
      </w:r>
      <w:r w:rsidR="009B3948" w:rsidRPr="00A73A6E">
        <w:rPr>
          <w:rFonts w:asciiTheme="majorHAnsi" w:hAnsiTheme="majorHAnsi" w:cs="Arial"/>
          <w:b/>
          <w:szCs w:val="24"/>
        </w:rPr>
        <w:t>HUGO ALBERTO VALENCIA PORRAS</w:t>
      </w:r>
      <w:r w:rsidR="003E269F" w:rsidRPr="00A73A6E">
        <w:rPr>
          <w:rFonts w:asciiTheme="majorHAnsi" w:hAnsiTheme="majorHAnsi" w:cs="Arial"/>
          <w:b/>
          <w:szCs w:val="24"/>
        </w:rPr>
        <w:t xml:space="preserve">, </w:t>
      </w:r>
      <w:r w:rsidR="003E269F" w:rsidRPr="00A73A6E">
        <w:rPr>
          <w:rFonts w:asciiTheme="majorHAnsi" w:hAnsiTheme="majorHAnsi" w:cs="Arial"/>
          <w:szCs w:val="24"/>
        </w:rPr>
        <w:t xml:space="preserve">mayor de edad, identificado </w:t>
      </w:r>
      <w:r w:rsidR="00A73A6E">
        <w:rPr>
          <w:rFonts w:asciiTheme="majorHAnsi" w:hAnsiTheme="majorHAnsi" w:cs="Arial"/>
          <w:szCs w:val="24"/>
        </w:rPr>
        <w:tab/>
      </w:r>
      <w:r w:rsidR="00A73A6E">
        <w:rPr>
          <w:rFonts w:asciiTheme="majorHAnsi" w:hAnsiTheme="majorHAnsi" w:cs="Arial"/>
          <w:szCs w:val="24"/>
        </w:rPr>
        <w:tab/>
      </w:r>
      <w:r w:rsidR="00A73A6E">
        <w:rPr>
          <w:rFonts w:asciiTheme="majorHAnsi" w:hAnsiTheme="majorHAnsi" w:cs="Arial"/>
          <w:szCs w:val="24"/>
        </w:rPr>
        <w:tab/>
      </w:r>
      <w:r w:rsidR="00A73A6E">
        <w:rPr>
          <w:rFonts w:asciiTheme="majorHAnsi" w:hAnsiTheme="majorHAnsi" w:cs="Arial"/>
          <w:szCs w:val="24"/>
        </w:rPr>
        <w:tab/>
      </w:r>
      <w:r w:rsidR="003E269F" w:rsidRPr="00A73A6E">
        <w:rPr>
          <w:rFonts w:asciiTheme="majorHAnsi" w:hAnsiTheme="majorHAnsi" w:cs="Arial"/>
          <w:szCs w:val="24"/>
        </w:rPr>
        <w:t>con</w:t>
      </w:r>
      <w:r w:rsidR="00A73A6E">
        <w:rPr>
          <w:rFonts w:asciiTheme="majorHAnsi" w:hAnsiTheme="majorHAnsi" w:cs="Arial"/>
          <w:szCs w:val="24"/>
        </w:rPr>
        <w:t xml:space="preserve"> </w:t>
      </w:r>
      <w:r w:rsidR="003E269F" w:rsidRPr="00A73A6E">
        <w:rPr>
          <w:rFonts w:asciiTheme="majorHAnsi" w:hAnsiTheme="majorHAnsi" w:cs="Arial"/>
          <w:szCs w:val="24"/>
        </w:rPr>
        <w:t xml:space="preserve">Cédula de </w:t>
      </w:r>
      <w:r w:rsidR="00252EB5" w:rsidRPr="00A73A6E">
        <w:rPr>
          <w:rFonts w:asciiTheme="majorHAnsi" w:hAnsiTheme="majorHAnsi" w:cs="Arial"/>
          <w:szCs w:val="24"/>
        </w:rPr>
        <w:t>ciudadanía:</w:t>
      </w:r>
      <w:r w:rsidR="00EF7051">
        <w:rPr>
          <w:rFonts w:asciiTheme="majorHAnsi" w:hAnsiTheme="majorHAnsi" w:cs="Arial"/>
          <w:szCs w:val="24"/>
        </w:rPr>
        <w:t xml:space="preserve"> </w:t>
      </w:r>
      <w:r w:rsidR="003E269F" w:rsidRPr="00A73A6E">
        <w:rPr>
          <w:rFonts w:asciiTheme="majorHAnsi" w:hAnsiTheme="majorHAnsi" w:cs="Arial"/>
          <w:szCs w:val="24"/>
        </w:rPr>
        <w:t xml:space="preserve">Nro. </w:t>
      </w:r>
      <w:r w:rsidR="009B3948" w:rsidRPr="00A73A6E">
        <w:rPr>
          <w:rFonts w:asciiTheme="majorHAnsi" w:hAnsiTheme="majorHAnsi" w:cs="Arial"/>
          <w:szCs w:val="24"/>
        </w:rPr>
        <w:t>70.565.026</w:t>
      </w:r>
      <w:r w:rsidR="003E269F" w:rsidRPr="00A73A6E">
        <w:rPr>
          <w:rFonts w:asciiTheme="majorHAnsi" w:hAnsiTheme="majorHAnsi" w:cs="Arial"/>
          <w:szCs w:val="24"/>
        </w:rPr>
        <w:t xml:space="preserve"> de </w:t>
      </w:r>
      <w:r w:rsidR="009B3948" w:rsidRPr="00A73A6E">
        <w:rPr>
          <w:rFonts w:asciiTheme="majorHAnsi" w:hAnsiTheme="majorHAnsi" w:cs="Arial"/>
          <w:szCs w:val="24"/>
        </w:rPr>
        <w:t>Envigado</w:t>
      </w:r>
      <w:r w:rsidR="003E269F" w:rsidRPr="00A73A6E">
        <w:rPr>
          <w:rFonts w:asciiTheme="majorHAnsi" w:hAnsiTheme="majorHAnsi" w:cs="Arial"/>
          <w:szCs w:val="24"/>
        </w:rPr>
        <w:t>.</w:t>
      </w:r>
    </w:p>
    <w:p w14:paraId="4F2EC115" w14:textId="3D46790D" w:rsidR="00252EB5" w:rsidRPr="00A73A6E" w:rsidRDefault="00B8229E" w:rsidP="00252EB5">
      <w:pPr>
        <w:ind w:firstLine="708"/>
        <w:rPr>
          <w:rFonts w:asciiTheme="majorHAnsi" w:hAnsiTheme="majorHAnsi" w:cs="Arial"/>
          <w:szCs w:val="24"/>
        </w:rPr>
      </w:pPr>
      <w:r w:rsidRPr="00A73A6E">
        <w:rPr>
          <w:rFonts w:asciiTheme="majorHAnsi" w:hAnsiTheme="majorHAnsi" w:cs="Arial"/>
          <w:szCs w:val="24"/>
        </w:rPr>
        <w:t>Dirección</w:t>
      </w:r>
      <w:r w:rsidR="00BF6B0C" w:rsidRPr="00A73A6E">
        <w:rPr>
          <w:rFonts w:asciiTheme="majorHAnsi" w:hAnsiTheme="majorHAnsi" w:cs="Arial"/>
          <w:szCs w:val="24"/>
        </w:rPr>
        <w:tab/>
      </w:r>
      <w:r w:rsidR="00BF6B0C" w:rsidRPr="00A73A6E">
        <w:rPr>
          <w:rFonts w:asciiTheme="majorHAnsi" w:hAnsiTheme="majorHAnsi" w:cs="Arial"/>
          <w:szCs w:val="24"/>
        </w:rPr>
        <w:tab/>
        <w:t>:</w:t>
      </w:r>
      <w:r w:rsidR="00E511D7" w:rsidRPr="00A73A6E">
        <w:rPr>
          <w:rFonts w:asciiTheme="majorHAnsi" w:hAnsiTheme="majorHAnsi" w:cs="Arial"/>
          <w:szCs w:val="24"/>
        </w:rPr>
        <w:tab/>
      </w:r>
      <w:r w:rsidR="00252EB5" w:rsidRPr="00A73A6E">
        <w:rPr>
          <w:rFonts w:asciiTheme="majorHAnsi" w:hAnsiTheme="majorHAnsi" w:cs="Arial"/>
          <w:szCs w:val="24"/>
        </w:rPr>
        <w:t>Calle 56 No.41-90</w:t>
      </w:r>
    </w:p>
    <w:p w14:paraId="4FB21CC4" w14:textId="77777777" w:rsidR="00252EB5" w:rsidRPr="00A73A6E" w:rsidRDefault="00252EB5" w:rsidP="00252EB5">
      <w:pPr>
        <w:ind w:left="2832" w:firstLine="708"/>
        <w:rPr>
          <w:rFonts w:asciiTheme="majorHAnsi" w:hAnsiTheme="majorHAnsi" w:cs="Arial"/>
          <w:szCs w:val="24"/>
        </w:rPr>
      </w:pPr>
      <w:r w:rsidRPr="00A73A6E">
        <w:rPr>
          <w:rFonts w:asciiTheme="majorHAnsi" w:hAnsiTheme="majorHAnsi" w:cs="Arial"/>
          <w:szCs w:val="24"/>
        </w:rPr>
        <w:t>Medellín Colombia</w:t>
      </w:r>
    </w:p>
    <w:p w14:paraId="7F0678BF" w14:textId="15138336" w:rsidR="00252EB5" w:rsidRPr="00A73A6E" w:rsidRDefault="00B8229E" w:rsidP="00B8229E">
      <w:pPr>
        <w:rPr>
          <w:rFonts w:asciiTheme="majorHAnsi" w:hAnsiTheme="majorHAnsi" w:cs="Arial"/>
          <w:szCs w:val="24"/>
        </w:rPr>
      </w:pPr>
      <w:r w:rsidRPr="00A73A6E">
        <w:rPr>
          <w:rFonts w:asciiTheme="majorHAnsi" w:hAnsiTheme="majorHAnsi" w:cs="Arial"/>
          <w:szCs w:val="24"/>
        </w:rPr>
        <w:t xml:space="preserve">              Teléfono(</w:t>
      </w:r>
      <w:proofErr w:type="gramStart"/>
      <w:r w:rsidRPr="00A73A6E">
        <w:rPr>
          <w:rFonts w:asciiTheme="majorHAnsi" w:hAnsiTheme="majorHAnsi" w:cs="Arial"/>
          <w:szCs w:val="24"/>
        </w:rPr>
        <w:t xml:space="preserve">s)   </w:t>
      </w:r>
      <w:proofErr w:type="gramEnd"/>
      <w:r w:rsidRPr="00A73A6E">
        <w:rPr>
          <w:rFonts w:asciiTheme="majorHAnsi" w:hAnsiTheme="majorHAnsi" w:cs="Arial"/>
          <w:szCs w:val="24"/>
        </w:rPr>
        <w:t xml:space="preserve">  </w:t>
      </w:r>
      <w:r w:rsidR="00A73A6E">
        <w:rPr>
          <w:rFonts w:asciiTheme="majorHAnsi" w:hAnsiTheme="majorHAnsi" w:cs="Arial"/>
          <w:szCs w:val="24"/>
        </w:rPr>
        <w:t xml:space="preserve">             :            </w:t>
      </w:r>
      <w:r w:rsidR="00252EB5" w:rsidRPr="00A73A6E">
        <w:rPr>
          <w:rFonts w:asciiTheme="majorHAnsi" w:hAnsiTheme="majorHAnsi" w:cs="Arial"/>
          <w:szCs w:val="24"/>
        </w:rPr>
        <w:t>PBX: 57-4 - 402 55 00</w:t>
      </w:r>
    </w:p>
    <w:p w14:paraId="365326A8" w14:textId="6A2E5BCE" w:rsidR="00252EB5" w:rsidRPr="00A73A6E" w:rsidRDefault="00B8229E" w:rsidP="00252EB5">
      <w:pPr>
        <w:ind w:left="2832" w:firstLine="708"/>
        <w:rPr>
          <w:rFonts w:asciiTheme="majorHAnsi" w:hAnsiTheme="majorHAnsi" w:cs="Arial"/>
          <w:szCs w:val="24"/>
        </w:rPr>
      </w:pPr>
      <w:r w:rsidRPr="00A73A6E">
        <w:rPr>
          <w:rFonts w:asciiTheme="majorHAnsi" w:hAnsiTheme="majorHAnsi" w:cs="Arial"/>
          <w:szCs w:val="24"/>
        </w:rPr>
        <w:t>FAX</w:t>
      </w:r>
      <w:r w:rsidR="00252EB5" w:rsidRPr="00A73A6E">
        <w:rPr>
          <w:rFonts w:asciiTheme="majorHAnsi" w:hAnsiTheme="majorHAnsi" w:cs="Arial"/>
          <w:szCs w:val="24"/>
        </w:rPr>
        <w:t>: 57-4 - 254 59 57</w:t>
      </w:r>
    </w:p>
    <w:p w14:paraId="321246FA" w14:textId="70226E07" w:rsidR="00A60A9D" w:rsidRPr="00A73A6E" w:rsidRDefault="00A60A9D" w:rsidP="004733D0">
      <w:pPr>
        <w:spacing w:before="20" w:after="20"/>
        <w:ind w:firstLine="709"/>
        <w:rPr>
          <w:rFonts w:asciiTheme="majorHAnsi" w:hAnsiTheme="majorHAnsi" w:cs="Arial"/>
          <w:szCs w:val="24"/>
        </w:rPr>
      </w:pPr>
      <w:r w:rsidRPr="00A73A6E">
        <w:rPr>
          <w:rFonts w:asciiTheme="majorHAnsi" w:hAnsiTheme="majorHAnsi" w:cs="Arial"/>
          <w:iCs/>
          <w:szCs w:val="24"/>
        </w:rPr>
        <w:t>Correo Electrónico</w:t>
      </w:r>
      <w:r w:rsidRPr="00A73A6E">
        <w:rPr>
          <w:rFonts w:asciiTheme="majorHAnsi" w:hAnsiTheme="majorHAnsi" w:cs="Arial"/>
          <w:iCs/>
          <w:szCs w:val="24"/>
        </w:rPr>
        <w:tab/>
        <w:t>:</w:t>
      </w:r>
      <w:r w:rsidRPr="00A73A6E">
        <w:rPr>
          <w:rFonts w:asciiTheme="majorHAnsi" w:hAnsiTheme="majorHAnsi" w:cs="Arial"/>
          <w:iCs/>
          <w:szCs w:val="24"/>
        </w:rPr>
        <w:tab/>
      </w:r>
      <w:hyperlink r:id="rId11" w:history="1">
        <w:r w:rsidR="00B8229E" w:rsidRPr="00A73A6E">
          <w:rPr>
            <w:rStyle w:val="Hipervnculo"/>
            <w:rFonts w:ascii="Arial" w:hAnsi="Arial" w:cs="Arial"/>
            <w:szCs w:val="24"/>
            <w:shd w:val="clear" w:color="auto" w:fill="FFFFFF"/>
          </w:rPr>
          <w:t>hugo.valencia@fumc.edu.co</w:t>
        </w:r>
      </w:hyperlink>
    </w:p>
    <w:p w14:paraId="7A969F1C" w14:textId="77777777" w:rsidR="00A60A9D" w:rsidRPr="00A73A6E" w:rsidRDefault="00A60A9D" w:rsidP="004733D0">
      <w:pPr>
        <w:spacing w:before="20" w:after="20"/>
        <w:ind w:firstLine="709"/>
        <w:rPr>
          <w:rFonts w:asciiTheme="majorHAnsi" w:hAnsiTheme="majorHAnsi" w:cs="Arial"/>
          <w:szCs w:val="24"/>
        </w:rPr>
      </w:pPr>
    </w:p>
    <w:p w14:paraId="7F62E783" w14:textId="642654B1" w:rsidR="00A60A9D" w:rsidRPr="00A73A6E" w:rsidRDefault="006C3EFD" w:rsidP="004733D0">
      <w:pPr>
        <w:spacing w:before="20" w:after="20"/>
        <w:ind w:firstLine="709"/>
        <w:rPr>
          <w:rFonts w:asciiTheme="majorHAnsi" w:hAnsiTheme="majorHAnsi" w:cs="Arial"/>
          <w:szCs w:val="24"/>
        </w:rPr>
      </w:pPr>
      <w:r w:rsidRPr="00A73A6E">
        <w:rPr>
          <w:rFonts w:asciiTheme="majorHAnsi" w:hAnsiTheme="majorHAnsi" w:cs="Arial"/>
          <w:b/>
          <w:szCs w:val="24"/>
        </w:rPr>
        <w:t xml:space="preserve">ENTIDAD 2          </w:t>
      </w:r>
      <w:r w:rsidR="00A60A9D" w:rsidRPr="00A73A6E">
        <w:rPr>
          <w:rFonts w:asciiTheme="majorHAnsi" w:hAnsiTheme="majorHAnsi" w:cs="Arial"/>
          <w:szCs w:val="24"/>
        </w:rPr>
        <w:tab/>
        <w:t xml:space="preserve">: </w:t>
      </w:r>
      <w:r w:rsidR="00A60A9D" w:rsidRPr="00A73A6E">
        <w:rPr>
          <w:rFonts w:asciiTheme="majorHAnsi" w:hAnsiTheme="majorHAnsi" w:cs="Arial"/>
          <w:szCs w:val="24"/>
        </w:rPr>
        <w:tab/>
      </w:r>
      <w:r w:rsidR="00A73A6E" w:rsidRPr="00A73A6E">
        <w:rPr>
          <w:rFonts w:asciiTheme="majorHAnsi" w:hAnsiTheme="majorHAnsi" w:cs="Arial"/>
          <w:b/>
          <w:szCs w:val="24"/>
        </w:rPr>
        <w:t xml:space="preserve">UNIVERSIDAD </w:t>
      </w:r>
      <w:r w:rsidR="00A73A6E" w:rsidRPr="00C46CF5">
        <w:rPr>
          <w:rFonts w:asciiTheme="majorHAnsi" w:hAnsiTheme="majorHAnsi" w:cs="Arial"/>
          <w:b/>
          <w:szCs w:val="24"/>
          <w:highlight w:val="yellow"/>
        </w:rPr>
        <w:t>XXXXX</w:t>
      </w:r>
    </w:p>
    <w:p w14:paraId="060F699D" w14:textId="1BCF7699" w:rsidR="00B8229E" w:rsidRPr="00A73A6E" w:rsidRDefault="009D706C" w:rsidP="00B8229E">
      <w:pPr>
        <w:spacing w:before="20" w:after="20"/>
        <w:ind w:left="709"/>
        <w:rPr>
          <w:rFonts w:asciiTheme="majorHAnsi" w:hAnsiTheme="majorHAnsi" w:cs="Arial"/>
          <w:iCs/>
          <w:szCs w:val="24"/>
        </w:rPr>
      </w:pPr>
      <w:r>
        <w:rPr>
          <w:rFonts w:asciiTheme="majorHAnsi" w:hAnsiTheme="majorHAnsi" w:cs="Arial"/>
          <w:szCs w:val="24"/>
        </w:rPr>
        <w:t xml:space="preserve">Rector                        </w:t>
      </w:r>
      <w:r w:rsidR="00B8229E" w:rsidRPr="00A73A6E">
        <w:rPr>
          <w:rFonts w:asciiTheme="majorHAnsi" w:hAnsiTheme="majorHAnsi" w:cs="Arial"/>
          <w:szCs w:val="24"/>
        </w:rPr>
        <w:t xml:space="preserve"> </w:t>
      </w:r>
      <w:proofErr w:type="gramStart"/>
      <w:r w:rsidR="00B8229E" w:rsidRPr="00A73A6E">
        <w:rPr>
          <w:rFonts w:asciiTheme="majorHAnsi" w:hAnsiTheme="majorHAnsi" w:cs="Arial"/>
          <w:szCs w:val="24"/>
        </w:rPr>
        <w:t xml:space="preserve">  </w:t>
      </w:r>
      <w:r w:rsidR="00A60A9D" w:rsidRPr="00A73A6E">
        <w:rPr>
          <w:rFonts w:asciiTheme="majorHAnsi" w:hAnsiTheme="majorHAnsi" w:cs="Arial"/>
          <w:szCs w:val="24"/>
        </w:rPr>
        <w:t>:</w:t>
      </w:r>
      <w:proofErr w:type="gramEnd"/>
      <w:r w:rsidR="00A60A9D" w:rsidRPr="00A73A6E">
        <w:rPr>
          <w:rFonts w:asciiTheme="majorHAnsi" w:hAnsiTheme="majorHAnsi" w:cs="Arial"/>
          <w:szCs w:val="24"/>
        </w:rPr>
        <w:tab/>
      </w:r>
      <w:r w:rsidR="008A659A" w:rsidRPr="008A659A">
        <w:rPr>
          <w:rFonts w:asciiTheme="majorHAnsi" w:hAnsiTheme="majorHAnsi" w:cs="Arial"/>
          <w:b/>
          <w:color w:val="17365D" w:themeColor="text2" w:themeShade="BF"/>
          <w:szCs w:val="24"/>
        </w:rPr>
        <w:t>[</w:t>
      </w:r>
      <w:r w:rsidR="008A659A" w:rsidRPr="00C46CF5">
        <w:rPr>
          <w:rFonts w:asciiTheme="majorHAnsi" w:hAnsiTheme="majorHAnsi" w:cs="Arial"/>
          <w:b/>
          <w:color w:val="17365D" w:themeColor="text2" w:themeShade="BF"/>
          <w:szCs w:val="24"/>
          <w:highlight w:val="yellow"/>
        </w:rPr>
        <w:t>Nombre del Rector</w:t>
      </w:r>
      <w:r w:rsidR="008A659A" w:rsidRPr="008A659A">
        <w:rPr>
          <w:rFonts w:asciiTheme="majorHAnsi" w:hAnsiTheme="majorHAnsi" w:cs="Arial"/>
          <w:b/>
          <w:color w:val="17365D" w:themeColor="text2" w:themeShade="BF"/>
          <w:szCs w:val="24"/>
        </w:rPr>
        <w:t>]</w:t>
      </w:r>
      <w:r w:rsidR="00A60A9D" w:rsidRPr="00A73A6E">
        <w:rPr>
          <w:rFonts w:asciiTheme="majorHAnsi" w:hAnsiTheme="majorHAnsi" w:cs="Arial"/>
          <w:iCs/>
          <w:szCs w:val="24"/>
        </w:rPr>
        <w:t>, m</w:t>
      </w:r>
      <w:r w:rsidR="00A73A6E" w:rsidRPr="00A73A6E">
        <w:rPr>
          <w:rFonts w:asciiTheme="majorHAnsi" w:hAnsiTheme="majorHAnsi" w:cs="Arial"/>
          <w:iCs/>
          <w:szCs w:val="24"/>
        </w:rPr>
        <w:t>ayor de edad, identificado con</w:t>
      </w:r>
      <w:r w:rsidR="00A06B21" w:rsidRPr="00A73A6E">
        <w:rPr>
          <w:rFonts w:asciiTheme="majorHAnsi" w:hAnsiTheme="majorHAnsi" w:cs="Arial"/>
          <w:iCs/>
          <w:szCs w:val="24"/>
        </w:rPr>
        <w:t xml:space="preserve"> C</w:t>
      </w:r>
      <w:r w:rsidR="00A60A9D" w:rsidRPr="00A73A6E">
        <w:rPr>
          <w:rFonts w:asciiTheme="majorHAnsi" w:hAnsiTheme="majorHAnsi" w:cs="Arial"/>
          <w:iCs/>
          <w:szCs w:val="24"/>
        </w:rPr>
        <w:t>édula</w:t>
      </w:r>
    </w:p>
    <w:p w14:paraId="0C922430" w14:textId="584EA98D" w:rsidR="00B8229E" w:rsidRPr="00A73A6E" w:rsidRDefault="00B8229E" w:rsidP="00B8229E">
      <w:pPr>
        <w:spacing w:before="20" w:after="20"/>
        <w:ind w:left="709"/>
        <w:rPr>
          <w:rFonts w:asciiTheme="majorHAnsi" w:hAnsiTheme="majorHAnsi" w:cs="Arial"/>
          <w:szCs w:val="24"/>
          <w:lang w:val="es-ES" w:eastAsia="es-CO"/>
        </w:rPr>
      </w:pPr>
      <w:r w:rsidRPr="00A73A6E">
        <w:rPr>
          <w:rFonts w:asciiTheme="majorHAnsi" w:hAnsiTheme="majorHAnsi" w:cs="Arial"/>
          <w:iCs/>
          <w:szCs w:val="24"/>
        </w:rPr>
        <w:t xml:space="preserve">                       </w:t>
      </w:r>
      <w:r w:rsidR="00A73A6E">
        <w:rPr>
          <w:rFonts w:asciiTheme="majorHAnsi" w:hAnsiTheme="majorHAnsi" w:cs="Arial"/>
          <w:iCs/>
          <w:szCs w:val="24"/>
        </w:rPr>
        <w:t xml:space="preserve">                             </w:t>
      </w:r>
      <w:r w:rsidR="00A60A9D" w:rsidRPr="00A73A6E">
        <w:rPr>
          <w:rFonts w:asciiTheme="majorHAnsi" w:hAnsiTheme="majorHAnsi" w:cs="Arial"/>
          <w:iCs/>
          <w:szCs w:val="24"/>
        </w:rPr>
        <w:t xml:space="preserve">de </w:t>
      </w:r>
      <w:r w:rsidR="00252EB5" w:rsidRPr="00A73A6E">
        <w:rPr>
          <w:rFonts w:asciiTheme="majorHAnsi" w:hAnsiTheme="majorHAnsi" w:cs="Arial"/>
          <w:iCs/>
          <w:szCs w:val="24"/>
        </w:rPr>
        <w:t>ciudadanía:</w:t>
      </w:r>
      <w:r w:rsidR="00BF6B0C" w:rsidRPr="00A73A6E">
        <w:rPr>
          <w:rFonts w:asciiTheme="majorHAnsi" w:hAnsiTheme="majorHAnsi" w:cs="Arial"/>
          <w:iCs/>
          <w:szCs w:val="24"/>
        </w:rPr>
        <w:tab/>
      </w:r>
      <w:r w:rsidR="009D706C">
        <w:rPr>
          <w:rFonts w:asciiTheme="majorHAnsi" w:hAnsiTheme="majorHAnsi" w:cs="Arial"/>
          <w:iCs/>
          <w:szCs w:val="24"/>
        </w:rPr>
        <w:t xml:space="preserve"> </w:t>
      </w:r>
      <w:r w:rsidR="00A60A9D" w:rsidRPr="00A73A6E">
        <w:rPr>
          <w:rFonts w:asciiTheme="majorHAnsi" w:hAnsiTheme="majorHAnsi" w:cs="Arial"/>
          <w:iCs/>
          <w:szCs w:val="24"/>
        </w:rPr>
        <w:t xml:space="preserve">Nro. </w:t>
      </w:r>
      <w:r w:rsidR="006A63BC" w:rsidRPr="008A659A">
        <w:rPr>
          <w:rFonts w:asciiTheme="majorHAnsi" w:hAnsiTheme="majorHAnsi" w:cs="Arial"/>
          <w:color w:val="17365D" w:themeColor="text2" w:themeShade="BF"/>
          <w:szCs w:val="24"/>
          <w:lang w:val="es-ES" w:eastAsia="es-CO"/>
        </w:rPr>
        <w:t>[</w:t>
      </w:r>
      <w:r w:rsidR="006A63BC" w:rsidRPr="00C46CF5">
        <w:rPr>
          <w:rFonts w:asciiTheme="majorHAnsi" w:hAnsiTheme="majorHAnsi" w:cs="Arial"/>
          <w:color w:val="17365D" w:themeColor="text2" w:themeShade="BF"/>
          <w:szCs w:val="24"/>
          <w:highlight w:val="yellow"/>
          <w:lang w:val="es-ES" w:eastAsia="es-CO"/>
        </w:rPr>
        <w:t>#</w:t>
      </w:r>
      <w:r w:rsidR="006A63BC" w:rsidRPr="008A659A">
        <w:rPr>
          <w:rFonts w:asciiTheme="majorHAnsi" w:hAnsiTheme="majorHAnsi" w:cs="Arial"/>
          <w:color w:val="17365D" w:themeColor="text2" w:themeShade="BF"/>
          <w:szCs w:val="24"/>
          <w:lang w:val="es-ES" w:eastAsia="es-CO"/>
        </w:rPr>
        <w:t>]</w:t>
      </w:r>
      <w:r w:rsidR="006A63BC">
        <w:rPr>
          <w:rFonts w:asciiTheme="majorHAnsi" w:hAnsiTheme="majorHAnsi" w:cs="Arial"/>
          <w:szCs w:val="24"/>
          <w:lang w:val="es-ES" w:eastAsia="es-CO"/>
        </w:rPr>
        <w:t xml:space="preserve"> de </w:t>
      </w:r>
      <w:r w:rsidR="006A63BC" w:rsidRPr="008A659A">
        <w:rPr>
          <w:rFonts w:asciiTheme="majorHAnsi" w:hAnsiTheme="majorHAnsi" w:cs="Arial"/>
          <w:color w:val="17365D" w:themeColor="text2" w:themeShade="BF"/>
          <w:szCs w:val="24"/>
          <w:lang w:val="es-ES" w:eastAsia="es-CO"/>
        </w:rPr>
        <w:t>[</w:t>
      </w:r>
      <w:r w:rsidR="006A63BC" w:rsidRPr="00C46CF5">
        <w:rPr>
          <w:rFonts w:asciiTheme="majorHAnsi" w:hAnsiTheme="majorHAnsi" w:cs="Arial"/>
          <w:color w:val="17365D" w:themeColor="text2" w:themeShade="BF"/>
          <w:szCs w:val="24"/>
          <w:highlight w:val="yellow"/>
          <w:lang w:val="es-ES" w:eastAsia="es-CO"/>
        </w:rPr>
        <w:t>Ciudad</w:t>
      </w:r>
      <w:r w:rsidR="006A63BC" w:rsidRPr="008A659A">
        <w:rPr>
          <w:rFonts w:asciiTheme="majorHAnsi" w:hAnsiTheme="majorHAnsi" w:cs="Arial"/>
          <w:color w:val="17365D" w:themeColor="text2" w:themeShade="BF"/>
          <w:szCs w:val="24"/>
          <w:lang w:val="es-ES" w:eastAsia="es-CO"/>
        </w:rPr>
        <w:t>]</w:t>
      </w:r>
    </w:p>
    <w:p w14:paraId="68B38726" w14:textId="45443BFC" w:rsidR="00A60A9D" w:rsidRPr="00A73A6E" w:rsidRDefault="00A60A9D" w:rsidP="004733D0">
      <w:pPr>
        <w:spacing w:before="20" w:after="20"/>
        <w:ind w:firstLine="709"/>
        <w:rPr>
          <w:rFonts w:asciiTheme="majorHAnsi" w:hAnsiTheme="majorHAnsi" w:cs="Arial"/>
          <w:bCs/>
          <w:szCs w:val="24"/>
        </w:rPr>
      </w:pPr>
      <w:r w:rsidRPr="00A73A6E">
        <w:rPr>
          <w:rFonts w:asciiTheme="majorHAnsi" w:hAnsiTheme="majorHAnsi" w:cs="Arial"/>
          <w:iCs/>
          <w:szCs w:val="24"/>
        </w:rPr>
        <w:t>Dirección</w:t>
      </w:r>
      <w:r w:rsidRPr="00A73A6E">
        <w:rPr>
          <w:rFonts w:asciiTheme="majorHAnsi" w:hAnsiTheme="majorHAnsi" w:cs="Arial"/>
          <w:iCs/>
          <w:szCs w:val="24"/>
        </w:rPr>
        <w:tab/>
      </w:r>
      <w:r w:rsidRPr="00A73A6E">
        <w:rPr>
          <w:rFonts w:asciiTheme="majorHAnsi" w:hAnsiTheme="majorHAnsi" w:cs="Arial"/>
          <w:iCs/>
          <w:szCs w:val="24"/>
        </w:rPr>
        <w:tab/>
        <w:t>:</w:t>
      </w:r>
      <w:r w:rsidRPr="00A73A6E">
        <w:rPr>
          <w:rFonts w:asciiTheme="majorHAnsi" w:hAnsiTheme="majorHAnsi" w:cs="Arial"/>
          <w:iCs/>
          <w:szCs w:val="24"/>
        </w:rPr>
        <w:tab/>
      </w:r>
      <w:r w:rsidR="006A63BC" w:rsidRPr="008A659A">
        <w:rPr>
          <w:rFonts w:asciiTheme="majorHAnsi" w:hAnsiTheme="majorHAnsi" w:cs="Arial"/>
          <w:bCs/>
          <w:color w:val="17365D" w:themeColor="text2" w:themeShade="BF"/>
          <w:szCs w:val="24"/>
        </w:rPr>
        <w:t>[</w:t>
      </w:r>
      <w:r w:rsidR="006A63BC" w:rsidRPr="00EF7051">
        <w:rPr>
          <w:rFonts w:asciiTheme="majorHAnsi" w:hAnsiTheme="majorHAnsi" w:cs="Arial"/>
          <w:bCs/>
          <w:color w:val="17365D" w:themeColor="text2" w:themeShade="BF"/>
          <w:szCs w:val="24"/>
          <w:highlight w:val="yellow"/>
        </w:rPr>
        <w:t>Identificación de la dirección</w:t>
      </w:r>
      <w:r w:rsidR="006A63BC" w:rsidRPr="008A659A">
        <w:rPr>
          <w:rFonts w:asciiTheme="majorHAnsi" w:hAnsiTheme="majorHAnsi" w:cs="Arial"/>
          <w:bCs/>
          <w:color w:val="17365D" w:themeColor="text2" w:themeShade="BF"/>
          <w:szCs w:val="24"/>
        </w:rPr>
        <w:t>]</w:t>
      </w:r>
    </w:p>
    <w:p w14:paraId="0B19A448" w14:textId="04B34527" w:rsidR="00B8229E" w:rsidRPr="00A73A6E" w:rsidRDefault="00B8229E" w:rsidP="004733D0">
      <w:pPr>
        <w:spacing w:before="20" w:after="20"/>
        <w:ind w:firstLine="709"/>
        <w:rPr>
          <w:rFonts w:asciiTheme="majorHAnsi" w:hAnsiTheme="majorHAnsi" w:cs="Arial"/>
          <w:bCs/>
          <w:szCs w:val="24"/>
        </w:rPr>
      </w:pPr>
      <w:r w:rsidRPr="00A73A6E">
        <w:rPr>
          <w:rFonts w:asciiTheme="majorHAnsi" w:hAnsiTheme="majorHAnsi" w:cs="Arial"/>
          <w:bCs/>
          <w:szCs w:val="24"/>
        </w:rPr>
        <w:t>T</w:t>
      </w:r>
      <w:r w:rsidR="00A73A6E">
        <w:rPr>
          <w:rFonts w:asciiTheme="majorHAnsi" w:hAnsiTheme="majorHAnsi" w:cs="Arial"/>
          <w:bCs/>
          <w:szCs w:val="24"/>
        </w:rPr>
        <w:t>eléfono</w:t>
      </w:r>
      <w:r w:rsidR="009D706C">
        <w:rPr>
          <w:rFonts w:asciiTheme="majorHAnsi" w:hAnsiTheme="majorHAnsi" w:cs="Arial"/>
          <w:bCs/>
          <w:szCs w:val="24"/>
        </w:rPr>
        <w:t>(</w:t>
      </w:r>
      <w:proofErr w:type="gramStart"/>
      <w:r w:rsidR="009D706C">
        <w:rPr>
          <w:rFonts w:asciiTheme="majorHAnsi" w:hAnsiTheme="majorHAnsi" w:cs="Arial"/>
          <w:bCs/>
          <w:szCs w:val="24"/>
        </w:rPr>
        <w:t xml:space="preserve">s)   </w:t>
      </w:r>
      <w:proofErr w:type="gramEnd"/>
      <w:r w:rsidR="009D706C">
        <w:rPr>
          <w:rFonts w:asciiTheme="majorHAnsi" w:hAnsiTheme="majorHAnsi" w:cs="Arial"/>
          <w:bCs/>
          <w:szCs w:val="24"/>
        </w:rPr>
        <w:t xml:space="preserve">              </w:t>
      </w:r>
      <w:r w:rsidR="00A73A6E">
        <w:rPr>
          <w:rFonts w:asciiTheme="majorHAnsi" w:hAnsiTheme="majorHAnsi" w:cs="Arial"/>
          <w:bCs/>
          <w:szCs w:val="24"/>
        </w:rPr>
        <w:t xml:space="preserve"> :            </w:t>
      </w:r>
      <w:r w:rsidR="00EF7051">
        <w:rPr>
          <w:rFonts w:asciiTheme="majorHAnsi" w:hAnsiTheme="majorHAnsi" w:cs="Arial"/>
          <w:bCs/>
          <w:szCs w:val="24"/>
        </w:rPr>
        <w:t xml:space="preserve"> </w:t>
      </w:r>
      <w:r w:rsidRPr="00A73A6E">
        <w:rPr>
          <w:rFonts w:asciiTheme="majorHAnsi" w:hAnsiTheme="majorHAnsi" w:cs="Arial"/>
          <w:bCs/>
          <w:szCs w:val="24"/>
        </w:rPr>
        <w:t>PBX:</w:t>
      </w:r>
      <w:r w:rsidR="008A659A">
        <w:rPr>
          <w:rFonts w:asciiTheme="majorHAnsi" w:hAnsiTheme="majorHAnsi" w:cs="Arial"/>
          <w:bCs/>
          <w:szCs w:val="24"/>
        </w:rPr>
        <w:t xml:space="preserve"> </w:t>
      </w:r>
      <w:r w:rsidR="008A659A" w:rsidRPr="008A659A">
        <w:rPr>
          <w:rFonts w:asciiTheme="majorHAnsi" w:hAnsiTheme="majorHAnsi" w:cs="Arial"/>
          <w:bCs/>
          <w:color w:val="17365D" w:themeColor="text2" w:themeShade="BF"/>
          <w:szCs w:val="24"/>
        </w:rPr>
        <w:t>[</w:t>
      </w:r>
      <w:r w:rsidR="008A659A" w:rsidRPr="00C46CF5">
        <w:rPr>
          <w:rFonts w:asciiTheme="majorHAnsi" w:hAnsiTheme="majorHAnsi" w:cs="Arial"/>
          <w:bCs/>
          <w:color w:val="17365D" w:themeColor="text2" w:themeShade="BF"/>
          <w:szCs w:val="24"/>
          <w:highlight w:val="yellow"/>
        </w:rPr>
        <w:t>#</w:t>
      </w:r>
      <w:r w:rsidR="008A659A" w:rsidRPr="008A659A">
        <w:rPr>
          <w:rFonts w:asciiTheme="majorHAnsi" w:hAnsiTheme="majorHAnsi" w:cs="Arial"/>
          <w:bCs/>
          <w:color w:val="17365D" w:themeColor="text2" w:themeShade="BF"/>
          <w:szCs w:val="24"/>
        </w:rPr>
        <w:t>]</w:t>
      </w:r>
    </w:p>
    <w:p w14:paraId="53B5DD17" w14:textId="14679178" w:rsidR="00B8229E" w:rsidRPr="00A73A6E" w:rsidRDefault="00B8229E" w:rsidP="004733D0">
      <w:pPr>
        <w:spacing w:before="20" w:after="20"/>
        <w:ind w:firstLine="709"/>
        <w:rPr>
          <w:rFonts w:asciiTheme="majorHAnsi" w:hAnsiTheme="majorHAnsi" w:cs="Arial"/>
          <w:iCs/>
          <w:szCs w:val="24"/>
        </w:rPr>
      </w:pPr>
      <w:r w:rsidRPr="00A73A6E">
        <w:rPr>
          <w:rFonts w:asciiTheme="majorHAnsi" w:hAnsiTheme="majorHAnsi" w:cs="Arial"/>
          <w:bCs/>
          <w:szCs w:val="24"/>
        </w:rPr>
        <w:t xml:space="preserve"> </w:t>
      </w:r>
      <w:r w:rsidRPr="00A73A6E">
        <w:rPr>
          <w:rFonts w:asciiTheme="majorHAnsi" w:hAnsiTheme="majorHAnsi" w:cs="Arial"/>
          <w:bCs/>
          <w:szCs w:val="24"/>
        </w:rPr>
        <w:tab/>
      </w:r>
      <w:r w:rsidRPr="00A73A6E">
        <w:rPr>
          <w:rFonts w:asciiTheme="majorHAnsi" w:hAnsiTheme="majorHAnsi" w:cs="Arial"/>
          <w:bCs/>
          <w:szCs w:val="24"/>
        </w:rPr>
        <w:tab/>
      </w:r>
      <w:r w:rsidRPr="00A73A6E">
        <w:rPr>
          <w:rFonts w:asciiTheme="majorHAnsi" w:hAnsiTheme="majorHAnsi" w:cs="Arial"/>
          <w:bCs/>
          <w:szCs w:val="24"/>
        </w:rPr>
        <w:tab/>
      </w:r>
      <w:r w:rsidRPr="00A73A6E">
        <w:rPr>
          <w:rFonts w:asciiTheme="majorHAnsi" w:hAnsiTheme="majorHAnsi" w:cs="Arial"/>
          <w:bCs/>
          <w:szCs w:val="24"/>
        </w:rPr>
        <w:tab/>
        <w:t xml:space="preserve">FAX: </w:t>
      </w:r>
      <w:r w:rsidR="008A659A" w:rsidRPr="008A659A">
        <w:rPr>
          <w:rFonts w:asciiTheme="majorHAnsi" w:hAnsiTheme="majorHAnsi" w:cs="Arial"/>
          <w:bCs/>
          <w:color w:val="17365D" w:themeColor="text2" w:themeShade="BF"/>
          <w:szCs w:val="24"/>
        </w:rPr>
        <w:t>[</w:t>
      </w:r>
      <w:r w:rsidR="008A659A" w:rsidRPr="00C46CF5">
        <w:rPr>
          <w:rFonts w:asciiTheme="majorHAnsi" w:hAnsiTheme="majorHAnsi" w:cs="Arial"/>
          <w:bCs/>
          <w:color w:val="17365D" w:themeColor="text2" w:themeShade="BF"/>
          <w:szCs w:val="24"/>
          <w:highlight w:val="yellow"/>
        </w:rPr>
        <w:t>#</w:t>
      </w:r>
      <w:r w:rsidR="008A659A" w:rsidRPr="008A659A">
        <w:rPr>
          <w:rFonts w:asciiTheme="majorHAnsi" w:hAnsiTheme="majorHAnsi" w:cs="Arial"/>
          <w:bCs/>
          <w:color w:val="17365D" w:themeColor="text2" w:themeShade="BF"/>
          <w:szCs w:val="24"/>
        </w:rPr>
        <w:t>]</w:t>
      </w:r>
    </w:p>
    <w:p w14:paraId="4A54B30B" w14:textId="5E47D495" w:rsidR="00A60A9D" w:rsidRPr="00A73A6E" w:rsidRDefault="00A60A9D" w:rsidP="004733D0">
      <w:pPr>
        <w:spacing w:before="20" w:after="20"/>
        <w:ind w:firstLine="709"/>
        <w:rPr>
          <w:rFonts w:asciiTheme="majorHAnsi" w:hAnsiTheme="majorHAnsi" w:cs="Arial"/>
          <w:szCs w:val="24"/>
        </w:rPr>
      </w:pPr>
      <w:r w:rsidRPr="00A73A6E">
        <w:rPr>
          <w:rFonts w:asciiTheme="majorHAnsi" w:hAnsiTheme="majorHAnsi" w:cs="Arial"/>
          <w:iCs/>
          <w:szCs w:val="24"/>
        </w:rPr>
        <w:t>Correo Electrónico</w:t>
      </w:r>
      <w:r w:rsidRPr="00A73A6E">
        <w:rPr>
          <w:rFonts w:asciiTheme="majorHAnsi" w:hAnsiTheme="majorHAnsi" w:cs="Arial"/>
          <w:iCs/>
          <w:szCs w:val="24"/>
        </w:rPr>
        <w:tab/>
        <w:t>:</w:t>
      </w:r>
      <w:r w:rsidRPr="00A73A6E">
        <w:rPr>
          <w:rFonts w:asciiTheme="majorHAnsi" w:hAnsiTheme="majorHAnsi" w:cs="Arial"/>
          <w:iCs/>
          <w:szCs w:val="24"/>
        </w:rPr>
        <w:tab/>
      </w:r>
      <w:r w:rsidR="008A659A" w:rsidRPr="00C46CF5">
        <w:rPr>
          <w:rFonts w:asciiTheme="majorHAnsi" w:hAnsiTheme="majorHAnsi" w:cs="Arial"/>
          <w:iCs/>
          <w:color w:val="17365D" w:themeColor="text2" w:themeShade="BF"/>
          <w:szCs w:val="24"/>
          <w:highlight w:val="yellow"/>
        </w:rPr>
        <w:t>[cuenta</w:t>
      </w:r>
      <w:r w:rsidR="00C46CF5">
        <w:rPr>
          <w:rFonts w:asciiTheme="majorHAnsi" w:hAnsiTheme="majorHAnsi" w:cs="Arial"/>
          <w:iCs/>
          <w:color w:val="17365D" w:themeColor="text2" w:themeShade="BF"/>
          <w:szCs w:val="24"/>
          <w:highlight w:val="yellow"/>
        </w:rPr>
        <w:t xml:space="preserve"> de correo</w:t>
      </w:r>
      <w:r w:rsidR="008A659A" w:rsidRPr="008A659A">
        <w:rPr>
          <w:rFonts w:asciiTheme="majorHAnsi" w:hAnsiTheme="majorHAnsi" w:cs="Arial"/>
          <w:iCs/>
          <w:color w:val="17365D" w:themeColor="text2" w:themeShade="BF"/>
          <w:szCs w:val="24"/>
        </w:rPr>
        <w:t>]</w:t>
      </w:r>
    </w:p>
    <w:p w14:paraId="2E65789A" w14:textId="77777777" w:rsidR="00A60A9D" w:rsidRPr="00A73A6E" w:rsidRDefault="00A60A9D" w:rsidP="004733D0">
      <w:pPr>
        <w:spacing w:before="20" w:after="20"/>
        <w:ind w:firstLine="709"/>
        <w:rPr>
          <w:rFonts w:asciiTheme="majorHAnsi" w:hAnsiTheme="majorHAnsi" w:cs="Arial"/>
          <w:szCs w:val="24"/>
        </w:rPr>
      </w:pPr>
    </w:p>
    <w:p w14:paraId="05D069FD" w14:textId="1423D263" w:rsidR="00A60A9D" w:rsidRPr="00A73A6E" w:rsidRDefault="00E46492" w:rsidP="004733D0">
      <w:pPr>
        <w:spacing w:before="20" w:after="20"/>
        <w:ind w:firstLine="709"/>
        <w:outlineLvl w:val="0"/>
        <w:rPr>
          <w:rFonts w:asciiTheme="majorHAnsi" w:hAnsiTheme="majorHAnsi" w:cs="Arial"/>
          <w:b/>
          <w:szCs w:val="24"/>
        </w:rPr>
      </w:pPr>
      <w:r w:rsidRPr="00A73A6E">
        <w:rPr>
          <w:rFonts w:asciiTheme="majorHAnsi" w:hAnsiTheme="majorHAnsi" w:cs="Arial"/>
          <w:b/>
          <w:szCs w:val="24"/>
        </w:rPr>
        <w:t xml:space="preserve">DATOS </w:t>
      </w:r>
      <w:r w:rsidR="00A60A9D" w:rsidRPr="00A73A6E">
        <w:rPr>
          <w:rFonts w:asciiTheme="majorHAnsi" w:hAnsiTheme="majorHAnsi" w:cs="Arial"/>
          <w:b/>
          <w:szCs w:val="24"/>
        </w:rPr>
        <w:t>GENERALES</w:t>
      </w:r>
    </w:p>
    <w:p w14:paraId="473E8741" w14:textId="216A808C" w:rsidR="00A60A9D" w:rsidRPr="00A73A6E" w:rsidRDefault="00A60A9D" w:rsidP="004733D0">
      <w:pPr>
        <w:spacing w:before="20" w:after="20"/>
        <w:ind w:firstLine="709"/>
        <w:rPr>
          <w:rFonts w:asciiTheme="majorHAnsi" w:hAnsiTheme="majorHAnsi" w:cs="Arial"/>
          <w:szCs w:val="24"/>
        </w:rPr>
      </w:pPr>
      <w:r w:rsidRPr="00A73A6E">
        <w:rPr>
          <w:rFonts w:asciiTheme="majorHAnsi" w:hAnsiTheme="majorHAnsi" w:cs="Arial"/>
          <w:szCs w:val="24"/>
        </w:rPr>
        <w:t>Duración</w:t>
      </w:r>
      <w:r w:rsidRPr="00A73A6E">
        <w:rPr>
          <w:rFonts w:asciiTheme="majorHAnsi" w:hAnsiTheme="majorHAnsi" w:cs="Arial"/>
          <w:szCs w:val="24"/>
        </w:rPr>
        <w:tab/>
      </w:r>
      <w:r w:rsidRPr="00A73A6E">
        <w:rPr>
          <w:rFonts w:asciiTheme="majorHAnsi" w:hAnsiTheme="majorHAnsi" w:cs="Arial"/>
          <w:szCs w:val="24"/>
        </w:rPr>
        <w:tab/>
        <w:t>:</w:t>
      </w:r>
      <w:r w:rsidRPr="00A73A6E">
        <w:rPr>
          <w:rFonts w:asciiTheme="majorHAnsi" w:hAnsiTheme="majorHAnsi" w:cs="Arial"/>
          <w:szCs w:val="24"/>
        </w:rPr>
        <w:tab/>
      </w:r>
      <w:r w:rsidR="003B41B8" w:rsidRPr="008A659A">
        <w:rPr>
          <w:rFonts w:asciiTheme="majorHAnsi" w:hAnsiTheme="majorHAnsi" w:cs="Arial"/>
          <w:color w:val="17365D" w:themeColor="text2" w:themeShade="BF"/>
          <w:szCs w:val="24"/>
        </w:rPr>
        <w:t>[</w:t>
      </w:r>
      <w:proofErr w:type="gramStart"/>
      <w:r w:rsidR="003B41B8" w:rsidRPr="00C46CF5">
        <w:rPr>
          <w:rFonts w:asciiTheme="majorHAnsi" w:hAnsiTheme="majorHAnsi" w:cs="Arial"/>
          <w:color w:val="17365D" w:themeColor="text2" w:themeShade="BF"/>
          <w:szCs w:val="24"/>
          <w:highlight w:val="yellow"/>
        </w:rPr>
        <w:t xml:space="preserve"># </w:t>
      </w:r>
      <w:r w:rsidR="003B41B8" w:rsidRPr="008A659A">
        <w:rPr>
          <w:rFonts w:asciiTheme="majorHAnsi" w:hAnsiTheme="majorHAnsi" w:cs="Arial"/>
          <w:color w:val="17365D" w:themeColor="text2" w:themeShade="BF"/>
          <w:szCs w:val="24"/>
        </w:rPr>
        <w:t>]</w:t>
      </w:r>
      <w:proofErr w:type="gramEnd"/>
      <w:r w:rsidR="003B41B8" w:rsidRPr="008A659A">
        <w:rPr>
          <w:rFonts w:asciiTheme="majorHAnsi" w:hAnsiTheme="majorHAnsi" w:cs="Arial"/>
          <w:color w:val="17365D" w:themeColor="text2" w:themeShade="BF"/>
          <w:szCs w:val="24"/>
        </w:rPr>
        <w:t xml:space="preserve"> </w:t>
      </w:r>
      <w:r w:rsidR="003B41B8">
        <w:rPr>
          <w:rFonts w:asciiTheme="majorHAnsi" w:hAnsiTheme="majorHAnsi" w:cs="Arial"/>
          <w:szCs w:val="24"/>
        </w:rPr>
        <w:t>meses</w:t>
      </w:r>
    </w:p>
    <w:p w14:paraId="44D7A54D" w14:textId="2FA2ABF6" w:rsidR="00A60A9D" w:rsidRPr="00A73A6E" w:rsidRDefault="00A73A6E" w:rsidP="004733D0">
      <w:pPr>
        <w:spacing w:before="20" w:after="20"/>
        <w:ind w:firstLine="709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Fecha de Inicio </w:t>
      </w:r>
      <w:r>
        <w:rPr>
          <w:rFonts w:asciiTheme="majorHAnsi" w:hAnsiTheme="majorHAnsi" w:cs="Arial"/>
          <w:szCs w:val="24"/>
        </w:rPr>
        <w:tab/>
        <w:t xml:space="preserve">:         </w:t>
      </w:r>
      <w:proofErr w:type="gramStart"/>
      <w:r>
        <w:rPr>
          <w:rFonts w:asciiTheme="majorHAnsi" w:hAnsiTheme="majorHAnsi" w:cs="Arial"/>
          <w:szCs w:val="24"/>
        </w:rPr>
        <w:t xml:space="preserve">   </w:t>
      </w:r>
      <w:r w:rsidR="003B41B8" w:rsidRPr="008A659A">
        <w:rPr>
          <w:rFonts w:asciiTheme="majorHAnsi" w:hAnsiTheme="majorHAnsi" w:cs="Arial"/>
          <w:color w:val="17365D" w:themeColor="text2" w:themeShade="BF"/>
          <w:szCs w:val="24"/>
        </w:rPr>
        <w:t>[</w:t>
      </w:r>
      <w:proofErr w:type="gramEnd"/>
      <w:r w:rsidR="003B41B8" w:rsidRPr="00C46CF5">
        <w:rPr>
          <w:rFonts w:asciiTheme="majorHAnsi" w:hAnsiTheme="majorHAnsi" w:cs="Arial"/>
          <w:color w:val="17365D" w:themeColor="text2" w:themeShade="BF"/>
          <w:szCs w:val="24"/>
          <w:highlight w:val="yellow"/>
        </w:rPr>
        <w:t>Fecha en formato día-mes-año</w:t>
      </w:r>
      <w:r w:rsidR="003B41B8" w:rsidRPr="008A659A">
        <w:rPr>
          <w:rFonts w:asciiTheme="majorHAnsi" w:hAnsiTheme="majorHAnsi" w:cs="Arial"/>
          <w:color w:val="17365D" w:themeColor="text2" w:themeShade="BF"/>
          <w:szCs w:val="24"/>
        </w:rPr>
        <w:t>]</w:t>
      </w:r>
    </w:p>
    <w:p w14:paraId="1FED48E6" w14:textId="624EA3A1" w:rsidR="00A60A9D" w:rsidRPr="00A73A6E" w:rsidRDefault="003B41B8" w:rsidP="004733D0">
      <w:pPr>
        <w:spacing w:before="20" w:after="20"/>
        <w:ind w:firstLine="709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Fecha de Finalización:          </w:t>
      </w:r>
      <w:proofErr w:type="gramStart"/>
      <w:r>
        <w:rPr>
          <w:rFonts w:asciiTheme="majorHAnsi" w:hAnsiTheme="majorHAnsi" w:cs="Arial"/>
          <w:szCs w:val="24"/>
        </w:rPr>
        <w:t xml:space="preserve">   </w:t>
      </w:r>
      <w:r w:rsidRPr="008A659A">
        <w:rPr>
          <w:rFonts w:asciiTheme="majorHAnsi" w:hAnsiTheme="majorHAnsi" w:cs="Arial"/>
          <w:color w:val="17365D" w:themeColor="text2" w:themeShade="BF"/>
          <w:szCs w:val="24"/>
        </w:rPr>
        <w:t>[</w:t>
      </w:r>
      <w:proofErr w:type="gramEnd"/>
      <w:r w:rsidRPr="00C46CF5">
        <w:rPr>
          <w:rFonts w:asciiTheme="majorHAnsi" w:hAnsiTheme="majorHAnsi" w:cs="Arial"/>
          <w:color w:val="17365D" w:themeColor="text2" w:themeShade="BF"/>
          <w:szCs w:val="24"/>
          <w:highlight w:val="yellow"/>
        </w:rPr>
        <w:t>Fecha en formato día-mes-año</w:t>
      </w:r>
      <w:r w:rsidRPr="008A659A">
        <w:rPr>
          <w:rFonts w:asciiTheme="majorHAnsi" w:hAnsiTheme="majorHAnsi" w:cs="Arial"/>
          <w:color w:val="17365D" w:themeColor="text2" w:themeShade="BF"/>
          <w:szCs w:val="24"/>
        </w:rPr>
        <w:t>]</w:t>
      </w:r>
    </w:p>
    <w:p w14:paraId="6D1275CB" w14:textId="3FDE9776" w:rsidR="00A60A9D" w:rsidRPr="00A73A6E" w:rsidRDefault="003B41B8" w:rsidP="004733D0">
      <w:pPr>
        <w:spacing w:before="20" w:after="20"/>
        <w:ind w:firstLine="709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>Lugar de Ejecución</w:t>
      </w:r>
      <w:r>
        <w:rPr>
          <w:rFonts w:asciiTheme="majorHAnsi" w:hAnsiTheme="majorHAnsi" w:cs="Arial"/>
          <w:szCs w:val="24"/>
        </w:rPr>
        <w:tab/>
        <w:t xml:space="preserve">:         </w:t>
      </w:r>
      <w:proofErr w:type="gramStart"/>
      <w:r>
        <w:rPr>
          <w:rFonts w:asciiTheme="majorHAnsi" w:hAnsiTheme="majorHAnsi" w:cs="Arial"/>
          <w:szCs w:val="24"/>
        </w:rPr>
        <w:t xml:space="preserve">   </w:t>
      </w:r>
      <w:r w:rsidRPr="008A659A">
        <w:rPr>
          <w:rFonts w:asciiTheme="majorHAnsi" w:hAnsiTheme="majorHAnsi" w:cs="Arial"/>
          <w:color w:val="17365D" w:themeColor="text2" w:themeShade="BF"/>
          <w:szCs w:val="24"/>
        </w:rPr>
        <w:t>[</w:t>
      </w:r>
      <w:proofErr w:type="gramEnd"/>
      <w:r w:rsidRPr="00C46CF5">
        <w:rPr>
          <w:rFonts w:asciiTheme="majorHAnsi" w:hAnsiTheme="majorHAnsi" w:cs="Arial"/>
          <w:color w:val="17365D" w:themeColor="text2" w:themeShade="BF"/>
          <w:szCs w:val="24"/>
          <w:highlight w:val="yellow"/>
        </w:rPr>
        <w:t>Ciudad</w:t>
      </w:r>
      <w:r w:rsidRPr="008A659A">
        <w:rPr>
          <w:rFonts w:asciiTheme="majorHAnsi" w:hAnsiTheme="majorHAnsi" w:cs="Arial"/>
          <w:color w:val="17365D" w:themeColor="text2" w:themeShade="BF"/>
          <w:szCs w:val="24"/>
        </w:rPr>
        <w:t>]</w:t>
      </w:r>
    </w:p>
    <w:p w14:paraId="283F0283" w14:textId="2D6671AC" w:rsidR="00A73A6E" w:rsidRPr="00A73A6E" w:rsidRDefault="00A73A6E" w:rsidP="00A73A6E">
      <w:pPr>
        <w:spacing w:before="20" w:after="20"/>
        <w:rPr>
          <w:rFonts w:asciiTheme="majorHAnsi" w:hAnsiTheme="majorHAnsi" w:cs="Arial"/>
          <w:b/>
          <w:szCs w:val="24"/>
          <w:lang w:val="es-ES"/>
        </w:rPr>
      </w:pPr>
    </w:p>
    <w:p w14:paraId="04677B88" w14:textId="7D2B3297" w:rsidR="00A73A6E" w:rsidRPr="00A73A6E" w:rsidRDefault="00A73A6E" w:rsidP="00E46492">
      <w:pPr>
        <w:spacing w:before="20" w:after="20"/>
        <w:ind w:firstLine="709"/>
        <w:jc w:val="center"/>
        <w:rPr>
          <w:rFonts w:asciiTheme="majorHAnsi" w:hAnsiTheme="majorHAnsi" w:cs="Arial"/>
          <w:b/>
          <w:szCs w:val="24"/>
          <w:lang w:val="es-ES"/>
        </w:rPr>
      </w:pPr>
    </w:p>
    <w:p w14:paraId="7D40C476" w14:textId="3B1B6BA0" w:rsidR="00A73A6E" w:rsidRDefault="00A73A6E" w:rsidP="00E46492">
      <w:pPr>
        <w:spacing w:before="20" w:after="20"/>
        <w:ind w:firstLine="709"/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25FCBE81" w14:textId="1437ABD0" w:rsidR="00A73A6E" w:rsidRDefault="00A73A6E" w:rsidP="00E46492">
      <w:pPr>
        <w:spacing w:before="20" w:after="20"/>
        <w:ind w:firstLine="709"/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36C6FF17" w14:textId="0B34D57F" w:rsidR="007711D4" w:rsidRDefault="007711D4" w:rsidP="00E46492">
      <w:pPr>
        <w:spacing w:before="20" w:after="20"/>
        <w:ind w:firstLine="709"/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04EF2F33" w14:textId="77777777" w:rsidR="007711D4" w:rsidRDefault="007711D4" w:rsidP="00E46492">
      <w:pPr>
        <w:spacing w:before="20" w:after="20"/>
        <w:ind w:firstLine="709"/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50D25733" w14:textId="77777777" w:rsidR="008A659A" w:rsidRDefault="008A659A" w:rsidP="008A659A">
      <w:pPr>
        <w:spacing w:before="20" w:after="20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407E5591" w14:textId="77777777" w:rsidR="008A659A" w:rsidRPr="008A659A" w:rsidRDefault="008A659A" w:rsidP="008A659A">
      <w:pPr>
        <w:spacing w:before="20" w:after="20"/>
        <w:ind w:firstLine="709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 w:rsidRPr="008A659A">
        <w:rPr>
          <w:rFonts w:asciiTheme="majorHAnsi" w:hAnsiTheme="majorHAnsi" w:cs="Arial"/>
          <w:b/>
          <w:sz w:val="22"/>
          <w:szCs w:val="22"/>
        </w:rPr>
        <w:lastRenderedPageBreak/>
        <w:t>CONVENIO ESPECÍFICO DE INVESTIGACIÓN ENTRE</w:t>
      </w:r>
    </w:p>
    <w:p w14:paraId="7526FE63" w14:textId="587B70B2" w:rsidR="00F6725B" w:rsidRDefault="008A659A" w:rsidP="008A659A">
      <w:pPr>
        <w:spacing w:before="20" w:after="20"/>
        <w:ind w:firstLine="709"/>
        <w:jc w:val="center"/>
        <w:outlineLvl w:val="0"/>
        <w:rPr>
          <w:rFonts w:asciiTheme="majorHAnsi" w:hAnsiTheme="majorHAnsi" w:cs="Arial"/>
          <w:b/>
          <w:sz w:val="22"/>
          <w:szCs w:val="22"/>
        </w:rPr>
      </w:pPr>
      <w:r w:rsidRPr="008A659A">
        <w:rPr>
          <w:rFonts w:asciiTheme="majorHAnsi" w:hAnsiTheme="majorHAnsi" w:cs="Arial"/>
          <w:b/>
          <w:sz w:val="22"/>
          <w:szCs w:val="22"/>
        </w:rPr>
        <w:t xml:space="preserve">EL GRUPO DE INVESTIGACIÓN </w:t>
      </w:r>
      <w:r w:rsidRPr="008A659A">
        <w:rPr>
          <w:rFonts w:asciiTheme="majorHAnsi" w:hAnsiTheme="majorHAnsi" w:cs="Arial"/>
          <w:b/>
          <w:color w:val="17365D" w:themeColor="text2" w:themeShade="BF"/>
          <w:sz w:val="22"/>
          <w:szCs w:val="22"/>
        </w:rPr>
        <w:t>[NOMBRE DEL GRUPO DE INVESTIGACIÓN</w:t>
      </w:r>
      <w:proofErr w:type="gramStart"/>
      <w:r w:rsidRPr="008A659A">
        <w:rPr>
          <w:rFonts w:asciiTheme="majorHAnsi" w:hAnsiTheme="majorHAnsi" w:cs="Arial"/>
          <w:b/>
          <w:color w:val="17365D" w:themeColor="text2" w:themeShade="BF"/>
          <w:sz w:val="22"/>
          <w:szCs w:val="22"/>
        </w:rPr>
        <w:t xml:space="preserve">] </w:t>
      </w:r>
      <w:r w:rsidRPr="008A659A">
        <w:rPr>
          <w:rFonts w:asciiTheme="majorHAnsi" w:hAnsiTheme="majorHAnsi" w:cs="Arial"/>
          <w:b/>
          <w:sz w:val="22"/>
          <w:szCs w:val="22"/>
        </w:rPr>
        <w:t xml:space="preserve"> DE</w:t>
      </w:r>
      <w:proofErr w:type="gramEnd"/>
      <w:r w:rsidRPr="008A659A">
        <w:rPr>
          <w:rFonts w:asciiTheme="majorHAnsi" w:hAnsiTheme="majorHAnsi" w:cs="Arial"/>
          <w:b/>
          <w:sz w:val="22"/>
          <w:szCs w:val="22"/>
        </w:rPr>
        <w:t xml:space="preserve"> LA [</w:t>
      </w:r>
      <w:r w:rsidRPr="008A659A">
        <w:rPr>
          <w:rFonts w:asciiTheme="majorHAnsi" w:hAnsiTheme="majorHAnsi" w:cs="Arial"/>
          <w:b/>
          <w:color w:val="17365D" w:themeColor="text2" w:themeShade="BF"/>
          <w:sz w:val="22"/>
          <w:szCs w:val="22"/>
        </w:rPr>
        <w:t>NOMBRE DE LA INSTITUCIÓN O EMPRESA]</w:t>
      </w:r>
      <w:r w:rsidRPr="008A659A">
        <w:rPr>
          <w:rFonts w:asciiTheme="majorHAnsi" w:hAnsiTheme="majorHAnsi" w:cs="Arial"/>
          <w:b/>
          <w:sz w:val="22"/>
          <w:szCs w:val="22"/>
        </w:rPr>
        <w:t xml:space="preserve"> Y EL GRUPO DE INVESTIGACIÓN </w:t>
      </w:r>
      <w:r w:rsidRPr="008A659A">
        <w:rPr>
          <w:rFonts w:asciiTheme="majorHAnsi" w:hAnsiTheme="majorHAnsi" w:cs="Arial"/>
          <w:b/>
          <w:color w:val="17365D" w:themeColor="text2" w:themeShade="BF"/>
          <w:sz w:val="22"/>
          <w:szCs w:val="22"/>
        </w:rPr>
        <w:t xml:space="preserve">[NOMBRE DEL GRUPO DE INVESTIGACIÓN] </w:t>
      </w:r>
      <w:r w:rsidRPr="008A659A">
        <w:rPr>
          <w:rFonts w:asciiTheme="majorHAnsi" w:hAnsiTheme="majorHAnsi" w:cs="Arial"/>
          <w:b/>
          <w:sz w:val="22"/>
          <w:szCs w:val="22"/>
        </w:rPr>
        <w:t>DE LA FUNDACIÓN UNIVERSITARIA MARIA CANO</w:t>
      </w:r>
    </w:p>
    <w:p w14:paraId="129F33CF" w14:textId="77777777" w:rsidR="008A659A" w:rsidRPr="00B572B9" w:rsidRDefault="008A659A" w:rsidP="008A659A">
      <w:pPr>
        <w:spacing w:before="20" w:after="20"/>
        <w:ind w:firstLine="709"/>
        <w:jc w:val="center"/>
        <w:outlineLvl w:val="0"/>
        <w:rPr>
          <w:rFonts w:asciiTheme="majorHAnsi" w:hAnsiTheme="majorHAnsi" w:cs="Arial"/>
          <w:b/>
          <w:sz w:val="16"/>
          <w:szCs w:val="16"/>
        </w:rPr>
      </w:pPr>
    </w:p>
    <w:p w14:paraId="439175A5" w14:textId="3A86764D" w:rsidR="00A73A6E" w:rsidRPr="00A73A6E" w:rsidRDefault="00A73A6E" w:rsidP="00E46492">
      <w:pPr>
        <w:spacing w:before="20" w:after="20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A73A6E" w14:paraId="31EC93BE" w14:textId="77777777" w:rsidTr="00A73A6E">
        <w:tc>
          <w:tcPr>
            <w:tcW w:w="9964" w:type="dxa"/>
          </w:tcPr>
          <w:p w14:paraId="29656551" w14:textId="5167803C" w:rsidR="00A73A6E" w:rsidRPr="00100460" w:rsidRDefault="00100460" w:rsidP="00D1753E">
            <w:pPr>
              <w:spacing w:before="20" w:after="20"/>
              <w:jc w:val="both"/>
              <w:rPr>
                <w:rFonts w:asciiTheme="majorHAnsi" w:hAnsiTheme="majorHAnsi" w:cs="Arial"/>
                <w:b/>
                <w:sz w:val="22"/>
                <w:szCs w:val="22"/>
                <w:highlight w:val="yellow"/>
              </w:rPr>
            </w:pPr>
            <w:commentRangeStart w:id="1"/>
            <w:r w:rsidRPr="00100460">
              <w:rPr>
                <w:rFonts w:asciiTheme="majorHAnsi" w:hAnsiTheme="majorHAnsi" w:cs="Arial"/>
                <w:b/>
                <w:color w:val="0070C0"/>
                <w:sz w:val="22"/>
                <w:szCs w:val="22"/>
                <w:highlight w:val="yellow"/>
              </w:rPr>
              <w:t>ANTONIO ROVEDA HOYOS</w:t>
            </w:r>
            <w:r w:rsidRPr="00100460">
              <w:rPr>
                <w:rFonts w:asciiTheme="majorHAnsi" w:hAnsiTheme="majorHAnsi" w:cs="Arial"/>
                <w:color w:val="0070C0"/>
                <w:sz w:val="22"/>
                <w:szCs w:val="22"/>
                <w:highlight w:val="yellow"/>
                <w:lang w:val="es-ES"/>
              </w:rPr>
              <w:t>, identificado con cédula de ciudadanía Nro. 79.330.326 de Bogotá, actuando en calidad de rector y representante legal de la Fundación Escuela Tecnológica de Neiva, Jesús Oviedo Pérez, institución de educación superior privada, de utilidad común, sin ánimo de lucro y su carácter académico es el de Institución Universitaria, con personería jurídica número 1595 de febrero 28 de 2011 y NIT 900440771-2, expedida por el Ministerio de Educación Nacional, con domicilio principal en Rivera-Huila</w:t>
            </w:r>
            <w:r w:rsidRPr="00100460">
              <w:rPr>
                <w:rFonts w:asciiTheme="majorHAnsi" w:hAnsiTheme="majorHAnsi" w:cs="Arial"/>
                <w:color w:val="0070C0"/>
                <w:sz w:val="22"/>
                <w:szCs w:val="22"/>
                <w:highlight w:val="yellow"/>
              </w:rPr>
              <w:t xml:space="preserve"> </w:t>
            </w:r>
            <w:r w:rsidR="00A73A6E" w:rsidRPr="00C977BD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y </w:t>
            </w:r>
            <w:r w:rsidR="00A73A6E">
              <w:rPr>
                <w:rFonts w:asciiTheme="majorHAnsi" w:hAnsiTheme="majorHAnsi" w:cs="Arial"/>
                <w:b/>
                <w:sz w:val="22"/>
                <w:szCs w:val="22"/>
              </w:rPr>
              <w:t>HUGO ALBERTO VALENCIA PORRAS</w:t>
            </w:r>
            <w:r w:rsidR="00A73A6E" w:rsidRPr="00C977BD">
              <w:rPr>
                <w:rFonts w:asciiTheme="majorHAnsi" w:hAnsiTheme="majorHAnsi" w:cs="Arial"/>
                <w:b/>
                <w:sz w:val="22"/>
                <w:szCs w:val="22"/>
              </w:rPr>
              <w:t xml:space="preserve">, </w:t>
            </w:r>
            <w:r w:rsidR="00A73A6E" w:rsidRPr="00C977BD">
              <w:rPr>
                <w:rFonts w:asciiTheme="majorHAnsi" w:hAnsiTheme="majorHAnsi" w:cs="Arial"/>
                <w:sz w:val="22"/>
                <w:szCs w:val="22"/>
              </w:rPr>
              <w:t>identificado con cédula de ciudadanía</w:t>
            </w:r>
            <w:r w:rsidR="00A73A6E" w:rsidRPr="00C977BD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 w:rsidR="00A73A6E" w:rsidRPr="00C977BD">
              <w:rPr>
                <w:rFonts w:asciiTheme="majorHAnsi" w:hAnsiTheme="majorHAnsi" w:cs="Arial"/>
                <w:sz w:val="22"/>
                <w:szCs w:val="22"/>
              </w:rPr>
              <w:t>Nro.</w:t>
            </w:r>
            <w:r w:rsidR="00A73A6E" w:rsidRPr="009B3948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A73A6E">
              <w:rPr>
                <w:rFonts w:asciiTheme="majorHAnsi" w:hAnsiTheme="majorHAnsi" w:cs="Arial"/>
                <w:sz w:val="22"/>
                <w:szCs w:val="22"/>
              </w:rPr>
              <w:t>70.565.026</w:t>
            </w:r>
            <w:r w:rsidR="00A73A6E" w:rsidRPr="00C977BD">
              <w:rPr>
                <w:rFonts w:asciiTheme="majorHAnsi" w:hAnsiTheme="majorHAnsi" w:cs="Arial"/>
                <w:sz w:val="22"/>
                <w:szCs w:val="22"/>
              </w:rPr>
              <w:t xml:space="preserve"> de </w:t>
            </w:r>
            <w:r w:rsidR="00A73A6E">
              <w:rPr>
                <w:rFonts w:asciiTheme="majorHAnsi" w:hAnsiTheme="majorHAnsi" w:cs="Arial"/>
                <w:sz w:val="22"/>
                <w:szCs w:val="22"/>
              </w:rPr>
              <w:t>Envigado,</w:t>
            </w:r>
            <w:r w:rsidR="00A73A6E" w:rsidRPr="00C977BD">
              <w:rPr>
                <w:rFonts w:asciiTheme="majorHAnsi" w:hAnsiTheme="majorHAnsi" w:cs="Arial"/>
                <w:sz w:val="22"/>
                <w:szCs w:val="22"/>
              </w:rPr>
              <w:t xml:space="preserve"> en calidad de representante legal de la </w:t>
            </w:r>
            <w:r w:rsidR="00A73A6E" w:rsidRPr="0035377E">
              <w:rPr>
                <w:rFonts w:asciiTheme="majorHAnsi" w:hAnsiTheme="majorHAnsi" w:cs="Arial"/>
                <w:b/>
                <w:sz w:val="22"/>
                <w:szCs w:val="22"/>
              </w:rPr>
              <w:t>FUNDACIÓN UNIVERSITARIA MARÍA CANO</w:t>
            </w:r>
            <w:r w:rsidR="00A73A6E" w:rsidRPr="00C977BD">
              <w:rPr>
                <w:rFonts w:asciiTheme="majorHAnsi" w:hAnsiTheme="majorHAnsi" w:cs="Arial"/>
                <w:sz w:val="22"/>
                <w:szCs w:val="22"/>
              </w:rPr>
              <w:t xml:space="preserve">, </w:t>
            </w:r>
            <w:r w:rsidR="00A73A6E" w:rsidRPr="00C977BD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ente universitario autónomo de orden nacional, </w:t>
            </w:r>
            <w:r w:rsidR="00D1753E" w:rsidRPr="00D1753E">
              <w:rPr>
                <w:rFonts w:asciiTheme="majorHAnsi" w:hAnsiTheme="majorHAnsi" w:cs="Arial"/>
                <w:sz w:val="22"/>
                <w:szCs w:val="22"/>
                <w:lang w:val="es-ES"/>
              </w:rPr>
              <w:t>con personería jurídica del MEN</w:t>
            </w:r>
            <w:r w:rsidR="00D1753E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según Resolución 17996 de 1987, </w:t>
            </w:r>
            <w:r w:rsidR="00A73A6E" w:rsidRPr="00C977BD">
              <w:rPr>
                <w:rFonts w:asciiTheme="majorHAnsi" w:hAnsiTheme="majorHAnsi" w:cs="Arial"/>
                <w:sz w:val="22"/>
                <w:szCs w:val="22"/>
                <w:lang w:val="es-ES"/>
              </w:rPr>
              <w:t>con domicilio principal en la ciudad de Mede</w:t>
            </w:r>
            <w:r w:rsidR="00D1753E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llín, con NIT No. 890902922-6, </w:t>
            </w:r>
            <w:r w:rsidR="00A73A6E" w:rsidRPr="00C977BD">
              <w:rPr>
                <w:rFonts w:asciiTheme="majorHAnsi" w:hAnsiTheme="majorHAnsi" w:cs="Arial"/>
                <w:sz w:val="22"/>
                <w:szCs w:val="22"/>
                <w:lang w:val="es-ES"/>
              </w:rPr>
              <w:t>han acordado su</w:t>
            </w:r>
            <w:r w:rsidR="00A73A6E">
              <w:rPr>
                <w:rFonts w:asciiTheme="majorHAnsi" w:hAnsiTheme="majorHAnsi" w:cs="Arial"/>
                <w:sz w:val="22"/>
                <w:szCs w:val="22"/>
                <w:lang w:val="es-ES"/>
              </w:rPr>
              <w:t>scribir el presente Convenio E</w:t>
            </w:r>
            <w:r w:rsidR="00D1753E">
              <w:rPr>
                <w:rFonts w:asciiTheme="majorHAnsi" w:hAnsiTheme="majorHAnsi" w:cs="Arial"/>
                <w:sz w:val="22"/>
                <w:szCs w:val="22"/>
                <w:lang w:val="es-ES"/>
              </w:rPr>
              <w:t>specífico de Investigaci</w:t>
            </w:r>
            <w:r w:rsidR="00545805">
              <w:rPr>
                <w:rFonts w:asciiTheme="majorHAnsi" w:hAnsiTheme="majorHAnsi" w:cs="Arial"/>
                <w:sz w:val="22"/>
                <w:szCs w:val="22"/>
                <w:lang w:val="es-ES"/>
              </w:rPr>
              <w:t>ón</w:t>
            </w:r>
            <w:r w:rsidR="00A73A6E" w:rsidRPr="00C977BD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que </w:t>
            </w:r>
            <w:r w:rsidR="00A73A6E">
              <w:rPr>
                <w:rFonts w:asciiTheme="majorHAnsi" w:hAnsiTheme="majorHAnsi" w:cs="Arial"/>
                <w:sz w:val="22"/>
                <w:szCs w:val="22"/>
                <w:lang w:val="es-ES"/>
              </w:rPr>
              <w:t>se regirá por las siguientes</w:t>
            </w:r>
            <w:commentRangeEnd w:id="1"/>
            <w:r>
              <w:rPr>
                <w:rStyle w:val="Refdecomentario"/>
              </w:rPr>
              <w:commentReference w:id="1"/>
            </w:r>
          </w:p>
        </w:tc>
      </w:tr>
    </w:tbl>
    <w:p w14:paraId="30F5DBE2" w14:textId="77777777" w:rsidR="00E46492" w:rsidRPr="00B572B9" w:rsidRDefault="00E46492" w:rsidP="00E46492">
      <w:pPr>
        <w:spacing w:before="20" w:after="20"/>
        <w:jc w:val="both"/>
        <w:rPr>
          <w:rFonts w:asciiTheme="majorHAnsi" w:hAnsiTheme="majorHAnsi" w:cs="Arial"/>
          <w:sz w:val="16"/>
          <w:szCs w:val="16"/>
          <w:lang w:val="es-ES"/>
        </w:rPr>
      </w:pPr>
    </w:p>
    <w:p w14:paraId="3FA46469" w14:textId="21EFF8DF" w:rsidR="00E46492" w:rsidRPr="00E46492" w:rsidRDefault="00E46492" w:rsidP="00E46492">
      <w:pPr>
        <w:spacing w:before="20" w:after="20"/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CLÁUSULAS</w:t>
      </w:r>
    </w:p>
    <w:p w14:paraId="0CBD90CA" w14:textId="77777777" w:rsidR="006C3EFD" w:rsidRPr="00B572B9" w:rsidRDefault="006C3EFD" w:rsidP="006C3EFD">
      <w:pPr>
        <w:spacing w:before="20" w:after="20"/>
        <w:jc w:val="both"/>
        <w:rPr>
          <w:rFonts w:asciiTheme="majorHAnsi" w:hAnsiTheme="majorHAnsi" w:cs="Arial"/>
          <w:sz w:val="16"/>
          <w:szCs w:val="16"/>
          <w:lang w:val="es-ES"/>
        </w:rPr>
      </w:pPr>
    </w:p>
    <w:p w14:paraId="2975F75E" w14:textId="1D67A451" w:rsidR="003C21C9" w:rsidRPr="003275A8" w:rsidRDefault="006C3EFD" w:rsidP="00BE28D8">
      <w:pPr>
        <w:spacing w:before="20" w:after="2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PRIMERA-</w:t>
      </w:r>
      <w:r w:rsidR="00CC1D66" w:rsidRPr="00C977BD">
        <w:rPr>
          <w:rFonts w:asciiTheme="majorHAnsi" w:hAnsiTheme="majorHAnsi" w:cs="Arial"/>
          <w:b/>
          <w:sz w:val="22"/>
          <w:szCs w:val="22"/>
          <w:lang w:val="es-ES"/>
        </w:rPr>
        <w:t>OBJETO:</w:t>
      </w:r>
      <w:r w:rsidR="00F6725B" w:rsidRPr="00C977BD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3275A8" w:rsidRPr="00775936">
        <w:rPr>
          <w:rFonts w:asciiTheme="majorHAnsi" w:hAnsiTheme="majorHAnsi" w:cs="Arial"/>
          <w:sz w:val="22"/>
          <w:szCs w:val="22"/>
          <w:lang w:val="es-ES"/>
        </w:rPr>
        <w:t>Desarrollar, de manera conjunta, el proyecto de investigación denominado “</w:t>
      </w:r>
      <w:r w:rsidR="003275A8" w:rsidRPr="003275A8">
        <w:rPr>
          <w:rFonts w:asciiTheme="majorHAnsi" w:hAnsiTheme="majorHAnsi" w:cs="Arial"/>
          <w:sz w:val="22"/>
          <w:szCs w:val="22"/>
          <w:highlight w:val="yellow"/>
          <w:lang w:val="es-ES"/>
        </w:rPr>
        <w:t>[Nombre del proyecto]</w:t>
      </w:r>
      <w:r w:rsidR="003275A8" w:rsidRPr="00775936">
        <w:rPr>
          <w:rFonts w:asciiTheme="majorHAnsi" w:hAnsiTheme="majorHAnsi" w:cs="Arial"/>
          <w:sz w:val="22"/>
          <w:szCs w:val="22"/>
          <w:lang w:val="es-ES"/>
        </w:rPr>
        <w:t xml:space="preserve">” </w:t>
      </w:r>
      <w:r w:rsidR="003275A8">
        <w:rPr>
          <w:rFonts w:asciiTheme="majorHAnsi" w:hAnsiTheme="majorHAnsi" w:cs="Arial"/>
          <w:sz w:val="22"/>
          <w:szCs w:val="22"/>
          <w:lang w:val="es-ES"/>
        </w:rPr>
        <w:t xml:space="preserve">aprobado por el Comité de Investigaciones de la Fundación Universitaria María Cano, en su sesión del día </w:t>
      </w:r>
      <w:r w:rsidR="003275A8" w:rsidRPr="003275A8">
        <w:rPr>
          <w:rFonts w:asciiTheme="majorHAnsi" w:hAnsiTheme="majorHAnsi" w:cs="Arial"/>
          <w:sz w:val="22"/>
          <w:szCs w:val="22"/>
          <w:highlight w:val="yellow"/>
          <w:lang w:val="es-ES"/>
        </w:rPr>
        <w:t>XX</w:t>
      </w:r>
      <w:r w:rsidR="003275A8">
        <w:rPr>
          <w:rFonts w:asciiTheme="majorHAnsi" w:hAnsiTheme="majorHAnsi" w:cs="Arial"/>
          <w:sz w:val="22"/>
          <w:szCs w:val="22"/>
          <w:lang w:val="es-ES"/>
        </w:rPr>
        <w:t xml:space="preserve"> de </w:t>
      </w:r>
      <w:r w:rsidR="003275A8" w:rsidRPr="003275A8">
        <w:rPr>
          <w:rFonts w:asciiTheme="majorHAnsi" w:hAnsiTheme="majorHAnsi" w:cs="Arial"/>
          <w:sz w:val="22"/>
          <w:szCs w:val="22"/>
          <w:highlight w:val="yellow"/>
          <w:lang w:val="es-ES"/>
        </w:rPr>
        <w:t>XXXX</w:t>
      </w:r>
      <w:r w:rsidR="003275A8">
        <w:rPr>
          <w:rFonts w:asciiTheme="majorHAnsi" w:hAnsiTheme="majorHAnsi" w:cs="Arial"/>
          <w:sz w:val="22"/>
          <w:szCs w:val="22"/>
          <w:lang w:val="es-ES"/>
        </w:rPr>
        <w:t xml:space="preserve"> del año 202</w:t>
      </w:r>
      <w:r w:rsidR="00EF7051">
        <w:rPr>
          <w:rFonts w:asciiTheme="majorHAnsi" w:hAnsiTheme="majorHAnsi" w:cs="Arial"/>
          <w:sz w:val="22"/>
          <w:szCs w:val="22"/>
          <w:lang w:val="es-ES"/>
        </w:rPr>
        <w:t>2</w:t>
      </w:r>
      <w:r w:rsidR="003275A8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="003275A8" w:rsidRPr="00775936">
        <w:rPr>
          <w:rFonts w:asciiTheme="majorHAnsi" w:hAnsiTheme="majorHAnsi" w:cs="Arial"/>
          <w:sz w:val="22"/>
          <w:szCs w:val="22"/>
          <w:lang w:val="es-ES"/>
        </w:rPr>
        <w:t>con código</w:t>
      </w:r>
      <w:r w:rsidR="003275A8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3275A8">
        <w:rPr>
          <w:rFonts w:asciiTheme="majorHAnsi" w:hAnsiTheme="majorHAnsi" w:cs="Arial"/>
          <w:sz w:val="22"/>
          <w:szCs w:val="22"/>
          <w:highlight w:val="yellow"/>
          <w:lang w:val="es-ES"/>
        </w:rPr>
        <w:t>XXXXXXXXX</w:t>
      </w:r>
      <w:r w:rsidR="003275A8" w:rsidRPr="003275A8">
        <w:rPr>
          <w:rFonts w:asciiTheme="majorHAnsi" w:hAnsiTheme="majorHAnsi" w:cs="Arial"/>
          <w:sz w:val="22"/>
          <w:szCs w:val="22"/>
          <w:highlight w:val="yellow"/>
          <w:lang w:val="es-ES"/>
        </w:rPr>
        <w:t>-202</w:t>
      </w:r>
      <w:r w:rsidR="00EF7051">
        <w:rPr>
          <w:rFonts w:asciiTheme="majorHAnsi" w:hAnsiTheme="majorHAnsi" w:cs="Arial"/>
          <w:sz w:val="22"/>
          <w:szCs w:val="22"/>
          <w:highlight w:val="yellow"/>
          <w:lang w:val="es-ES"/>
        </w:rPr>
        <w:t>2</w:t>
      </w:r>
      <w:r w:rsidR="003275A8" w:rsidRPr="003275A8">
        <w:rPr>
          <w:rFonts w:asciiTheme="majorHAnsi" w:hAnsiTheme="majorHAnsi" w:cs="Arial"/>
          <w:sz w:val="22"/>
          <w:szCs w:val="22"/>
          <w:highlight w:val="yellow"/>
          <w:lang w:val="es-ES"/>
        </w:rPr>
        <w:t>-311</w:t>
      </w:r>
      <w:r w:rsidR="003275A8">
        <w:rPr>
          <w:rFonts w:asciiTheme="majorHAnsi" w:hAnsiTheme="majorHAnsi" w:cs="Arial"/>
          <w:sz w:val="22"/>
          <w:szCs w:val="22"/>
          <w:lang w:val="es-ES"/>
        </w:rPr>
        <w:t>, asignado por el Centro de Investigaciones</w:t>
      </w:r>
      <w:r w:rsidR="003275A8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3275A8">
        <w:rPr>
          <w:rFonts w:asciiTheme="majorHAnsi" w:hAnsiTheme="majorHAnsi" w:cs="Arial"/>
          <w:sz w:val="22"/>
          <w:szCs w:val="22"/>
          <w:lang w:val="es-ES"/>
        </w:rPr>
        <w:t>y Desarrollo Empresarial de la Institución.</w:t>
      </w:r>
    </w:p>
    <w:p w14:paraId="0D9A34BD" w14:textId="77777777" w:rsidR="00011E7D" w:rsidRPr="00B572B9" w:rsidRDefault="00011E7D" w:rsidP="00BE28D8">
      <w:pPr>
        <w:spacing w:before="20" w:after="20"/>
        <w:jc w:val="both"/>
        <w:rPr>
          <w:rFonts w:asciiTheme="majorHAnsi" w:hAnsiTheme="majorHAnsi" w:cs="Arial"/>
          <w:b/>
          <w:sz w:val="16"/>
          <w:szCs w:val="16"/>
          <w:lang w:val="es-ES"/>
        </w:rPr>
      </w:pPr>
    </w:p>
    <w:p w14:paraId="0BAA9C3A" w14:textId="2FEC5E36" w:rsidR="007436DB" w:rsidRPr="003275A8" w:rsidRDefault="003C21C9" w:rsidP="00BE28D8">
      <w:pPr>
        <w:spacing w:before="20" w:after="2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SEGUNDA-FUNDAMENTO:</w:t>
      </w:r>
      <w:r w:rsidR="003275A8">
        <w:rPr>
          <w:rFonts w:asciiTheme="majorHAnsi" w:hAnsiTheme="majorHAnsi" w:cs="Arial"/>
          <w:sz w:val="22"/>
          <w:szCs w:val="22"/>
          <w:lang w:val="es-ES"/>
        </w:rPr>
        <w:t xml:space="preserve">  E</w:t>
      </w:r>
      <w:r w:rsidR="003275A8" w:rsidRPr="00B776F0">
        <w:rPr>
          <w:rFonts w:asciiTheme="majorHAnsi" w:hAnsiTheme="majorHAnsi" w:cs="Arial"/>
          <w:sz w:val="22"/>
          <w:szCs w:val="22"/>
          <w:lang w:val="es-ES"/>
        </w:rPr>
        <w:t>l objeto del presente convenio específico se inscribe dentro de las acciones</w:t>
      </w:r>
      <w:r w:rsidR="003275A8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3275A8" w:rsidRPr="00B776F0">
        <w:rPr>
          <w:rFonts w:asciiTheme="majorHAnsi" w:hAnsiTheme="majorHAnsi" w:cs="Arial"/>
          <w:sz w:val="22"/>
          <w:szCs w:val="22"/>
          <w:lang w:val="es-ES"/>
        </w:rPr>
        <w:t>posibles del convenio marco existente y vigente entre</w:t>
      </w:r>
      <w:r w:rsidR="003275A8">
        <w:rPr>
          <w:rFonts w:asciiTheme="majorHAnsi" w:hAnsiTheme="majorHAnsi" w:cs="Arial"/>
          <w:sz w:val="22"/>
          <w:szCs w:val="22"/>
          <w:lang w:val="es-ES"/>
        </w:rPr>
        <w:t xml:space="preserve"> “</w:t>
      </w:r>
      <w:r w:rsidR="003275A8" w:rsidRPr="003275A8">
        <w:rPr>
          <w:rFonts w:asciiTheme="majorHAnsi" w:hAnsiTheme="majorHAnsi" w:cs="Arial"/>
          <w:sz w:val="22"/>
          <w:szCs w:val="22"/>
          <w:highlight w:val="yellow"/>
          <w:lang w:val="es-ES"/>
        </w:rPr>
        <w:t>[Nombre de la otra Institución con la que se suscribe el</w:t>
      </w:r>
      <w:r w:rsidR="00C46CF5">
        <w:rPr>
          <w:rFonts w:asciiTheme="majorHAnsi" w:hAnsiTheme="majorHAnsi" w:cs="Arial"/>
          <w:sz w:val="22"/>
          <w:szCs w:val="22"/>
          <w:highlight w:val="yellow"/>
          <w:lang w:val="es-ES"/>
        </w:rPr>
        <w:t xml:space="preserve"> </w:t>
      </w:r>
      <w:r w:rsidR="003275A8" w:rsidRPr="003275A8">
        <w:rPr>
          <w:rFonts w:asciiTheme="majorHAnsi" w:hAnsiTheme="majorHAnsi" w:cs="Arial"/>
          <w:sz w:val="22"/>
          <w:szCs w:val="22"/>
          <w:highlight w:val="yellow"/>
          <w:lang w:val="es-ES"/>
        </w:rPr>
        <w:t>convenio]</w:t>
      </w:r>
      <w:r w:rsidR="003275A8">
        <w:rPr>
          <w:rFonts w:asciiTheme="majorHAnsi" w:hAnsiTheme="majorHAnsi" w:cs="Arial"/>
          <w:sz w:val="22"/>
          <w:szCs w:val="22"/>
          <w:lang w:val="es-ES"/>
        </w:rPr>
        <w:t>”</w:t>
      </w:r>
      <w:r w:rsidR="00C46CF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3275A8" w:rsidRPr="00B776F0">
        <w:rPr>
          <w:rFonts w:asciiTheme="majorHAnsi" w:hAnsiTheme="majorHAnsi" w:cs="Arial"/>
          <w:sz w:val="22"/>
          <w:szCs w:val="22"/>
          <w:lang w:val="es-ES"/>
        </w:rPr>
        <w:t>y la</w:t>
      </w:r>
      <w:r w:rsidR="003275A8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3275A8" w:rsidRPr="00B776F0">
        <w:rPr>
          <w:rFonts w:asciiTheme="majorHAnsi" w:hAnsiTheme="majorHAnsi" w:cs="Arial"/>
          <w:sz w:val="22"/>
          <w:szCs w:val="22"/>
          <w:lang w:val="es-ES"/>
        </w:rPr>
        <w:t xml:space="preserve">Fundación Universitaria María Cano, el cual se anexa, y cuyos resultados se espera que </w:t>
      </w:r>
      <w:r w:rsidR="003275A8" w:rsidRPr="003275A8">
        <w:rPr>
          <w:rFonts w:asciiTheme="majorHAnsi" w:hAnsiTheme="majorHAnsi" w:cs="Arial"/>
          <w:sz w:val="22"/>
          <w:szCs w:val="22"/>
          <w:highlight w:val="yellow"/>
          <w:lang w:val="es-ES"/>
        </w:rPr>
        <w:t>[</w:t>
      </w:r>
      <w:r w:rsidR="003275A8" w:rsidRPr="003275A8">
        <w:rPr>
          <w:rFonts w:asciiTheme="majorHAnsi" w:hAnsiTheme="majorHAnsi" w:cs="Arial"/>
          <w:sz w:val="22"/>
          <w:szCs w:val="22"/>
          <w:highlight w:val="yellow"/>
          <w:lang w:val="es-ES"/>
        </w:rPr>
        <w:t>impacten en la región</w:t>
      </w:r>
      <w:r w:rsidR="003275A8" w:rsidRPr="003275A8">
        <w:rPr>
          <w:rFonts w:asciiTheme="majorHAnsi" w:hAnsiTheme="majorHAnsi" w:cs="Arial"/>
          <w:sz w:val="22"/>
          <w:szCs w:val="22"/>
          <w:highlight w:val="yellow"/>
          <w:lang w:val="es-ES"/>
        </w:rPr>
        <w:t xml:space="preserve"> XXXX</w:t>
      </w:r>
      <w:r w:rsidR="003275A8" w:rsidRPr="003275A8">
        <w:rPr>
          <w:rFonts w:asciiTheme="majorHAnsi" w:hAnsiTheme="majorHAnsi" w:cs="Arial"/>
          <w:sz w:val="22"/>
          <w:szCs w:val="22"/>
          <w:highlight w:val="yellow"/>
          <w:lang w:val="es-ES"/>
        </w:rPr>
        <w:t xml:space="preserve"> </w:t>
      </w:r>
      <w:r w:rsidR="003275A8" w:rsidRPr="003275A8">
        <w:rPr>
          <w:rFonts w:asciiTheme="majorHAnsi" w:hAnsiTheme="majorHAnsi" w:cs="Arial"/>
          <w:sz w:val="22"/>
          <w:szCs w:val="22"/>
          <w:highlight w:val="yellow"/>
          <w:lang w:val="es-ES"/>
        </w:rPr>
        <w:t>o sean implementados en diversas regiones de la República de Colombia]</w:t>
      </w:r>
      <w:r w:rsidR="003275A8">
        <w:rPr>
          <w:rFonts w:asciiTheme="majorHAnsi" w:hAnsiTheme="majorHAnsi" w:cs="Arial"/>
          <w:sz w:val="22"/>
          <w:szCs w:val="22"/>
          <w:highlight w:val="yellow"/>
          <w:lang w:val="es-ES"/>
        </w:rPr>
        <w:t>.</w:t>
      </w:r>
    </w:p>
    <w:p w14:paraId="137E6B2D" w14:textId="77777777" w:rsidR="003275A8" w:rsidRPr="00B572B9" w:rsidRDefault="003275A8" w:rsidP="00BE28D8">
      <w:pPr>
        <w:spacing w:before="20" w:after="20"/>
        <w:jc w:val="both"/>
        <w:rPr>
          <w:rFonts w:asciiTheme="majorHAnsi" w:hAnsiTheme="majorHAnsi" w:cs="Arial"/>
          <w:b/>
          <w:sz w:val="16"/>
          <w:szCs w:val="16"/>
          <w:lang w:val="es-ES"/>
        </w:rPr>
      </w:pPr>
    </w:p>
    <w:p w14:paraId="2C12B149" w14:textId="2B569C36" w:rsidR="00C125D5" w:rsidRPr="00B572B9" w:rsidRDefault="007711D4" w:rsidP="00BE28D8">
      <w:pPr>
        <w:spacing w:before="20" w:after="2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TERCERA-</w:t>
      </w:r>
      <w:r w:rsidR="00B572B9">
        <w:rPr>
          <w:rFonts w:asciiTheme="majorHAnsi" w:hAnsiTheme="majorHAnsi" w:cs="Arial"/>
          <w:b/>
          <w:sz w:val="22"/>
          <w:szCs w:val="22"/>
          <w:lang w:val="es-ES"/>
        </w:rPr>
        <w:t xml:space="preserve">VALOR TOTAL DEL PROYECTO Y </w:t>
      </w:r>
      <w:r w:rsidR="003275A8">
        <w:rPr>
          <w:rFonts w:asciiTheme="majorHAnsi" w:hAnsiTheme="majorHAnsi" w:cs="Arial"/>
          <w:b/>
          <w:sz w:val="22"/>
          <w:szCs w:val="22"/>
          <w:lang w:val="es-ES"/>
        </w:rPr>
        <w:t>APORTES</w:t>
      </w:r>
      <w:r w:rsidR="00B572B9">
        <w:rPr>
          <w:rFonts w:asciiTheme="majorHAnsi" w:hAnsiTheme="majorHAnsi" w:cs="Arial"/>
          <w:b/>
          <w:sz w:val="22"/>
          <w:szCs w:val="22"/>
          <w:lang w:val="es-ES"/>
        </w:rPr>
        <w:t xml:space="preserve"> INSTITUCIONALES</w:t>
      </w: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: </w:t>
      </w:r>
      <w:commentRangeStart w:id="2"/>
      <w:r w:rsidR="00B572B9">
        <w:rPr>
          <w:rFonts w:asciiTheme="majorHAnsi" w:hAnsiTheme="majorHAnsi" w:cs="Arial"/>
          <w:sz w:val="22"/>
          <w:szCs w:val="22"/>
          <w:lang w:val="es-ES"/>
        </w:rPr>
        <w:t>El valor total del proyecto a ejecutar en virtud del presente convenio es el que se muestra en la tabla siguiente y los valores de los aportes económicos al presupuesto del proyecto</w:t>
      </w:r>
      <w:r w:rsidR="00100460">
        <w:rPr>
          <w:rFonts w:asciiTheme="majorHAnsi" w:hAnsiTheme="majorHAnsi" w:cs="Arial"/>
          <w:sz w:val="22"/>
          <w:szCs w:val="22"/>
          <w:lang w:val="es-ES"/>
        </w:rPr>
        <w:t xml:space="preserve"> asumidos</w:t>
      </w:r>
      <w:r w:rsidR="00B572B9">
        <w:rPr>
          <w:rFonts w:asciiTheme="majorHAnsi" w:hAnsiTheme="majorHAnsi" w:cs="Arial"/>
          <w:sz w:val="22"/>
          <w:szCs w:val="22"/>
          <w:lang w:val="es-ES"/>
        </w:rPr>
        <w:t xml:space="preserve"> por cada entidad se relacionan allí mismo</w:t>
      </w:r>
      <w:r w:rsidR="00357071">
        <w:rPr>
          <w:rFonts w:asciiTheme="majorHAnsi" w:hAnsiTheme="majorHAnsi" w:cs="Arial"/>
          <w:sz w:val="22"/>
          <w:szCs w:val="22"/>
          <w:lang w:val="es-ES"/>
        </w:rPr>
        <w:t>, tal y como se aprobaron en el presupuesto del proyecto por parte del Comité de Investigaciones y como se definió en el Acta de Inicio</w:t>
      </w:r>
      <w:r w:rsidR="00B572B9">
        <w:rPr>
          <w:rFonts w:asciiTheme="majorHAnsi" w:hAnsiTheme="majorHAnsi" w:cs="Arial"/>
          <w:sz w:val="22"/>
          <w:szCs w:val="22"/>
          <w:lang w:val="es-ES"/>
        </w:rPr>
        <w:t xml:space="preserve">. </w:t>
      </w:r>
      <w:commentRangeEnd w:id="2"/>
      <w:r w:rsidR="00C46CF5">
        <w:rPr>
          <w:rStyle w:val="Refdecomentario"/>
        </w:rPr>
        <w:commentReference w:id="2"/>
      </w: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3823"/>
        <w:gridCol w:w="3118"/>
        <w:gridCol w:w="3119"/>
      </w:tblGrid>
      <w:tr w:rsidR="00C125D5" w:rsidRPr="009544A1" w14:paraId="6725B099" w14:textId="77777777" w:rsidTr="00B572B9">
        <w:tc>
          <w:tcPr>
            <w:tcW w:w="3823" w:type="dxa"/>
          </w:tcPr>
          <w:p w14:paraId="4AE67D94" w14:textId="77777777" w:rsidR="00C125D5" w:rsidRPr="00F64F64" w:rsidRDefault="00C125D5" w:rsidP="00557120">
            <w:pPr>
              <w:jc w:val="both"/>
              <w:rPr>
                <w:rFonts w:ascii="CastleT" w:hAnsi="CastleT"/>
                <w:sz w:val="21"/>
                <w:szCs w:val="21"/>
              </w:rPr>
            </w:pPr>
            <w:r w:rsidRPr="00F64F64">
              <w:rPr>
                <w:rFonts w:ascii="CastleT" w:hAnsi="CastleT"/>
                <w:sz w:val="21"/>
                <w:szCs w:val="21"/>
              </w:rPr>
              <w:t xml:space="preserve">Valor total </w:t>
            </w:r>
            <w:r w:rsidRPr="00EB4452">
              <w:rPr>
                <w:rFonts w:ascii="CastleT" w:hAnsi="CastleT"/>
                <w:sz w:val="21"/>
                <w:szCs w:val="21"/>
              </w:rPr>
              <w:t xml:space="preserve">real del </w:t>
            </w:r>
            <w:r w:rsidRPr="00F64F64">
              <w:rPr>
                <w:rFonts w:ascii="CastleT" w:hAnsi="CastleT"/>
                <w:sz w:val="21"/>
                <w:szCs w:val="21"/>
              </w:rPr>
              <w:t>proyecto</w:t>
            </w:r>
            <w:r w:rsidRPr="00EB4452">
              <w:rPr>
                <w:rFonts w:ascii="CastleT" w:hAnsi="CastleT"/>
                <w:sz w:val="21"/>
                <w:szCs w:val="21"/>
              </w:rPr>
              <w:t>:</w:t>
            </w:r>
          </w:p>
        </w:tc>
        <w:tc>
          <w:tcPr>
            <w:tcW w:w="6237" w:type="dxa"/>
            <w:gridSpan w:val="2"/>
          </w:tcPr>
          <w:p w14:paraId="076C7734" w14:textId="156F1D59" w:rsidR="00C125D5" w:rsidRPr="009544A1" w:rsidRDefault="00B572B9" w:rsidP="00557120">
            <w:pPr>
              <w:jc w:val="both"/>
              <w:rPr>
                <w:rFonts w:ascii="CastleT" w:hAnsi="CastleT"/>
                <w:sz w:val="21"/>
                <w:szCs w:val="21"/>
              </w:rPr>
            </w:pPr>
            <w:r>
              <w:rPr>
                <w:rFonts w:ascii="CastleT" w:hAnsi="CastleT"/>
                <w:sz w:val="21"/>
                <w:szCs w:val="21"/>
              </w:rPr>
              <w:t>$</w:t>
            </w:r>
          </w:p>
        </w:tc>
      </w:tr>
      <w:tr w:rsidR="00C125D5" w:rsidRPr="00F64F64" w14:paraId="26F30845" w14:textId="77777777" w:rsidTr="00EF7051">
        <w:tc>
          <w:tcPr>
            <w:tcW w:w="3823" w:type="dxa"/>
          </w:tcPr>
          <w:p w14:paraId="2BF4CBF4" w14:textId="44AA20A6" w:rsidR="00C125D5" w:rsidRPr="00F64F64" w:rsidRDefault="00B572B9" w:rsidP="00557120">
            <w:pPr>
              <w:jc w:val="both"/>
              <w:rPr>
                <w:rFonts w:ascii="CastleT" w:hAnsi="CastleT"/>
                <w:sz w:val="21"/>
                <w:szCs w:val="21"/>
              </w:rPr>
            </w:pPr>
            <w:commentRangeStart w:id="3"/>
            <w:r>
              <w:rPr>
                <w:rFonts w:ascii="CastleT" w:hAnsi="CastleT"/>
                <w:sz w:val="21"/>
                <w:szCs w:val="21"/>
              </w:rPr>
              <w:t>Entidades participantes</w:t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  <w:tc>
          <w:tcPr>
            <w:tcW w:w="3118" w:type="dxa"/>
          </w:tcPr>
          <w:p w14:paraId="69411878" w14:textId="77777777" w:rsidR="00C125D5" w:rsidRPr="00F64F64" w:rsidRDefault="00C125D5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  <w:r>
              <w:rPr>
                <w:rFonts w:ascii="CastleT" w:hAnsi="CastleT"/>
                <w:sz w:val="21"/>
                <w:szCs w:val="21"/>
              </w:rPr>
              <w:t>Por la María Cano</w:t>
            </w:r>
          </w:p>
        </w:tc>
        <w:tc>
          <w:tcPr>
            <w:tcW w:w="3119" w:type="dxa"/>
          </w:tcPr>
          <w:p w14:paraId="0154A2B7" w14:textId="77777777" w:rsidR="00C125D5" w:rsidRPr="00F64F64" w:rsidRDefault="00C125D5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  <w:r>
              <w:rPr>
                <w:rFonts w:ascii="CastleT" w:hAnsi="CastleT"/>
                <w:sz w:val="21"/>
                <w:szCs w:val="21"/>
              </w:rPr>
              <w:t>Por la Entidad Externa</w:t>
            </w:r>
          </w:p>
        </w:tc>
      </w:tr>
      <w:tr w:rsidR="00C125D5" w:rsidRPr="009544A1" w14:paraId="719BB079" w14:textId="77777777" w:rsidTr="00EF7051">
        <w:tc>
          <w:tcPr>
            <w:tcW w:w="3823" w:type="dxa"/>
          </w:tcPr>
          <w:p w14:paraId="549104FA" w14:textId="03576725" w:rsidR="00C125D5" w:rsidRPr="00F64F64" w:rsidRDefault="00C125D5" w:rsidP="00557120">
            <w:pPr>
              <w:jc w:val="both"/>
              <w:rPr>
                <w:rFonts w:ascii="CastleT" w:hAnsi="CastleT"/>
                <w:sz w:val="21"/>
                <w:szCs w:val="21"/>
              </w:rPr>
            </w:pPr>
            <w:r>
              <w:rPr>
                <w:rFonts w:ascii="CastleT" w:hAnsi="CastleT"/>
                <w:sz w:val="21"/>
                <w:szCs w:val="21"/>
              </w:rPr>
              <w:t>Valor del total real del proyecto aportado por cada entidad</w:t>
            </w:r>
            <w:r w:rsidR="00100460">
              <w:rPr>
                <w:rFonts w:ascii="CastleT" w:hAnsi="CastleT"/>
                <w:sz w:val="21"/>
                <w:szCs w:val="21"/>
              </w:rPr>
              <w:t xml:space="preserve"> participante</w:t>
            </w:r>
          </w:p>
        </w:tc>
        <w:tc>
          <w:tcPr>
            <w:tcW w:w="3118" w:type="dxa"/>
          </w:tcPr>
          <w:p w14:paraId="5A78BBDB" w14:textId="4DB36382" w:rsidR="00C125D5" w:rsidRPr="009544A1" w:rsidRDefault="00C125D5" w:rsidP="00557120">
            <w:pPr>
              <w:jc w:val="both"/>
              <w:rPr>
                <w:rFonts w:ascii="CastleT" w:hAnsi="CastleT"/>
                <w:sz w:val="21"/>
                <w:szCs w:val="21"/>
              </w:rPr>
            </w:pPr>
            <w:r w:rsidRPr="009544A1">
              <w:rPr>
                <w:rFonts w:ascii="CastleT" w:hAnsi="CastleT"/>
                <w:sz w:val="21"/>
                <w:szCs w:val="21"/>
              </w:rPr>
              <w:t>$</w:t>
            </w:r>
          </w:p>
        </w:tc>
        <w:tc>
          <w:tcPr>
            <w:tcW w:w="3119" w:type="dxa"/>
          </w:tcPr>
          <w:p w14:paraId="64CB9839" w14:textId="48CA641C" w:rsidR="00C125D5" w:rsidRPr="009544A1" w:rsidRDefault="00C125D5" w:rsidP="00557120">
            <w:pPr>
              <w:jc w:val="both"/>
              <w:rPr>
                <w:rFonts w:ascii="CastleT" w:hAnsi="CastleT"/>
                <w:sz w:val="21"/>
                <w:szCs w:val="21"/>
              </w:rPr>
            </w:pPr>
            <w:r>
              <w:rPr>
                <w:rFonts w:ascii="CastleT" w:hAnsi="CastleT"/>
                <w:sz w:val="21"/>
                <w:szCs w:val="21"/>
              </w:rPr>
              <w:t>$</w:t>
            </w:r>
            <w:r w:rsidR="00B572B9">
              <w:rPr>
                <w:rFonts w:ascii="CastleT" w:hAnsi="CastleT"/>
                <w:sz w:val="21"/>
                <w:szCs w:val="21"/>
              </w:rPr>
              <w:t xml:space="preserve"> </w:t>
            </w:r>
          </w:p>
        </w:tc>
      </w:tr>
      <w:tr w:rsidR="00C125D5" w:rsidRPr="009544A1" w14:paraId="56FE1904" w14:textId="77777777" w:rsidTr="00EF7051">
        <w:trPr>
          <w:trHeight w:val="611"/>
        </w:trPr>
        <w:tc>
          <w:tcPr>
            <w:tcW w:w="3823" w:type="dxa"/>
          </w:tcPr>
          <w:p w14:paraId="7CCE1621" w14:textId="4066BB80" w:rsidR="00C125D5" w:rsidRPr="00EB4452" w:rsidRDefault="00C125D5" w:rsidP="00557120">
            <w:pPr>
              <w:jc w:val="both"/>
              <w:rPr>
                <w:rFonts w:ascii="CastleT" w:hAnsi="CastleT"/>
                <w:sz w:val="21"/>
                <w:szCs w:val="21"/>
              </w:rPr>
            </w:pPr>
            <w:r w:rsidRPr="00EB4452">
              <w:rPr>
                <w:rFonts w:ascii="CastleT" w:hAnsi="CastleT"/>
                <w:sz w:val="21"/>
                <w:szCs w:val="21"/>
              </w:rPr>
              <w:t>Valor a desembolsar (presupuesto solicitado</w:t>
            </w:r>
            <w:r w:rsidR="00B572B9">
              <w:rPr>
                <w:rFonts w:ascii="CastleT" w:hAnsi="CastleT"/>
                <w:sz w:val="21"/>
                <w:szCs w:val="21"/>
              </w:rPr>
              <w:t xml:space="preserve"> para desembolso en efectivo</w:t>
            </w:r>
            <w:r w:rsidRPr="00EB4452">
              <w:rPr>
                <w:rFonts w:ascii="CastleT" w:hAnsi="CastleT"/>
                <w:sz w:val="21"/>
                <w:szCs w:val="21"/>
              </w:rPr>
              <w:t>)</w:t>
            </w:r>
            <w:r w:rsidR="00100460">
              <w:rPr>
                <w:rFonts w:ascii="CastleT" w:hAnsi="CastleT"/>
                <w:sz w:val="21"/>
                <w:szCs w:val="21"/>
              </w:rPr>
              <w:t xml:space="preserve"> por cada entidad participante</w:t>
            </w:r>
            <w:r w:rsidRPr="00EB4452">
              <w:rPr>
                <w:rFonts w:ascii="CastleT" w:hAnsi="CastleT"/>
                <w:sz w:val="21"/>
                <w:szCs w:val="21"/>
              </w:rPr>
              <w:t>:</w:t>
            </w:r>
          </w:p>
        </w:tc>
        <w:tc>
          <w:tcPr>
            <w:tcW w:w="3118" w:type="dxa"/>
          </w:tcPr>
          <w:p w14:paraId="0933D9B7" w14:textId="67408114" w:rsidR="00C125D5" w:rsidRPr="009544A1" w:rsidRDefault="00B572B9" w:rsidP="00557120">
            <w:pPr>
              <w:jc w:val="both"/>
              <w:rPr>
                <w:rFonts w:ascii="CastleT" w:hAnsi="CastleT"/>
                <w:sz w:val="21"/>
                <w:szCs w:val="21"/>
              </w:rPr>
            </w:pPr>
            <w:r>
              <w:rPr>
                <w:rFonts w:ascii="CastleT" w:hAnsi="CastleT"/>
                <w:sz w:val="21"/>
                <w:szCs w:val="21"/>
              </w:rPr>
              <w:t xml:space="preserve">$ </w:t>
            </w:r>
          </w:p>
        </w:tc>
        <w:tc>
          <w:tcPr>
            <w:tcW w:w="3119" w:type="dxa"/>
          </w:tcPr>
          <w:p w14:paraId="25340059" w14:textId="07E96527" w:rsidR="00C125D5" w:rsidRPr="009544A1" w:rsidRDefault="00C125D5" w:rsidP="00557120">
            <w:pPr>
              <w:jc w:val="both"/>
              <w:rPr>
                <w:rFonts w:ascii="CastleT" w:hAnsi="CastleT"/>
                <w:sz w:val="21"/>
                <w:szCs w:val="21"/>
              </w:rPr>
            </w:pPr>
            <w:r>
              <w:rPr>
                <w:rFonts w:ascii="CastleT" w:hAnsi="CastleT"/>
                <w:sz w:val="21"/>
                <w:szCs w:val="21"/>
              </w:rPr>
              <w:t>$</w:t>
            </w:r>
            <w:r w:rsidR="00B572B9">
              <w:rPr>
                <w:rFonts w:ascii="CastleT" w:hAnsi="CastleT"/>
                <w:sz w:val="21"/>
                <w:szCs w:val="21"/>
              </w:rPr>
              <w:t xml:space="preserve"> </w:t>
            </w:r>
          </w:p>
        </w:tc>
      </w:tr>
    </w:tbl>
    <w:p w14:paraId="734C7011" w14:textId="56743602" w:rsidR="007711D4" w:rsidRDefault="007711D4" w:rsidP="00BE28D8">
      <w:pPr>
        <w:spacing w:before="20" w:after="20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73D7709E" w14:textId="5F57023A" w:rsidR="00357071" w:rsidRDefault="007711D4" w:rsidP="00BE28D8">
      <w:pPr>
        <w:spacing w:before="20" w:after="2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CUARTA-</w:t>
      </w:r>
      <w:r w:rsidR="003275A8">
        <w:rPr>
          <w:rFonts w:asciiTheme="majorHAnsi" w:hAnsiTheme="majorHAnsi" w:cs="Arial"/>
          <w:b/>
          <w:sz w:val="22"/>
          <w:szCs w:val="22"/>
          <w:lang w:val="es-ES"/>
        </w:rPr>
        <w:t>INTEGRANTES:</w:t>
      </w:r>
      <w:r w:rsidR="00100460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357071">
        <w:rPr>
          <w:rFonts w:asciiTheme="majorHAnsi" w:hAnsiTheme="majorHAnsi" w:cs="Arial"/>
          <w:sz w:val="22"/>
          <w:szCs w:val="22"/>
          <w:lang w:val="es-ES"/>
        </w:rPr>
        <w:t>Relación de</w:t>
      </w:r>
      <w:r w:rsidR="00100460">
        <w:rPr>
          <w:rFonts w:asciiTheme="majorHAnsi" w:hAnsiTheme="majorHAnsi" w:cs="Arial"/>
          <w:sz w:val="22"/>
          <w:szCs w:val="22"/>
          <w:lang w:val="es-ES"/>
        </w:rPr>
        <w:t xml:space="preserve"> los participantes en el proyecto por parte de cada institución, identificados como se indica y </w:t>
      </w:r>
      <w:proofErr w:type="gramStart"/>
      <w:r w:rsidR="00357071">
        <w:rPr>
          <w:rFonts w:asciiTheme="majorHAnsi" w:hAnsiTheme="majorHAnsi" w:cs="Arial"/>
          <w:sz w:val="22"/>
          <w:szCs w:val="22"/>
          <w:lang w:val="es-ES"/>
        </w:rPr>
        <w:t>definiendo</w:t>
      </w:r>
      <w:r w:rsidR="00100460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615E03">
        <w:rPr>
          <w:rFonts w:asciiTheme="majorHAnsi" w:hAnsiTheme="majorHAnsi" w:cs="Arial"/>
          <w:sz w:val="22"/>
          <w:szCs w:val="22"/>
          <w:lang w:val="es-ES"/>
        </w:rPr>
        <w:t xml:space="preserve"> su</w:t>
      </w:r>
      <w:proofErr w:type="gramEnd"/>
      <w:r w:rsidR="00615E03">
        <w:rPr>
          <w:rFonts w:asciiTheme="majorHAnsi" w:hAnsiTheme="majorHAnsi" w:cs="Arial"/>
          <w:sz w:val="22"/>
          <w:szCs w:val="22"/>
          <w:lang w:val="es-ES"/>
        </w:rPr>
        <w:t xml:space="preserve"> rol y </w:t>
      </w:r>
      <w:r w:rsidR="00100460">
        <w:rPr>
          <w:rFonts w:asciiTheme="majorHAnsi" w:hAnsiTheme="majorHAnsi" w:cs="Arial"/>
          <w:sz w:val="22"/>
          <w:szCs w:val="22"/>
          <w:lang w:val="es-ES"/>
        </w:rPr>
        <w:t>el número de horas semanales asignado a cada uno para su ejecución</w:t>
      </w:r>
      <w:r w:rsidR="00357071">
        <w:rPr>
          <w:rFonts w:asciiTheme="majorHAnsi" w:hAnsiTheme="majorHAnsi" w:cs="Arial"/>
          <w:sz w:val="22"/>
          <w:szCs w:val="22"/>
          <w:lang w:val="es-ES"/>
        </w:rPr>
        <w:t>, que deben ser los mismos valores definidos en el proyecto aprobado por el Comité de Investigacione</w:t>
      </w:r>
      <w:r w:rsidR="00EF7051">
        <w:rPr>
          <w:rFonts w:asciiTheme="majorHAnsi" w:hAnsiTheme="majorHAnsi" w:cs="Arial"/>
          <w:sz w:val="22"/>
          <w:szCs w:val="22"/>
          <w:lang w:val="es-ES"/>
        </w:rPr>
        <w:t>s y consignados en el Acta de Inicio.</w:t>
      </w:r>
    </w:p>
    <w:p w14:paraId="72685E35" w14:textId="2B83027C" w:rsidR="00100460" w:rsidRDefault="00100460" w:rsidP="00BE28D8">
      <w:pPr>
        <w:spacing w:before="20" w:after="2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lastRenderedPageBreak/>
        <w:t xml:space="preserve">Por la </w:t>
      </w:r>
      <w:r w:rsidR="00357071">
        <w:rPr>
          <w:rFonts w:asciiTheme="majorHAnsi" w:hAnsiTheme="majorHAnsi" w:cs="Arial"/>
          <w:sz w:val="22"/>
          <w:szCs w:val="22"/>
          <w:lang w:val="es-ES"/>
        </w:rPr>
        <w:t>Fundación Universitaria María Cano</w:t>
      </w:r>
    </w:p>
    <w:p w14:paraId="5C031780" w14:textId="56C401E8" w:rsidR="00357071" w:rsidRDefault="00357071" w:rsidP="00BE28D8">
      <w:pPr>
        <w:spacing w:before="20" w:after="2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Grupo de Investigación:</w:t>
      </w:r>
      <w:r w:rsidR="00C46CF5">
        <w:rPr>
          <w:rFonts w:asciiTheme="majorHAnsi" w:hAnsiTheme="majorHAnsi" w:cs="Arial"/>
          <w:sz w:val="22"/>
          <w:szCs w:val="22"/>
          <w:lang w:val="es-ES"/>
        </w:rPr>
        <w:t xml:space="preserve">  </w:t>
      </w:r>
      <w:r w:rsidR="00C46CF5" w:rsidRPr="00C46CF5">
        <w:rPr>
          <w:rFonts w:asciiTheme="majorHAnsi" w:hAnsiTheme="majorHAnsi" w:cs="Arial"/>
          <w:sz w:val="22"/>
          <w:szCs w:val="22"/>
          <w:highlight w:val="yellow"/>
          <w:lang w:val="es-ES"/>
        </w:rPr>
        <w:t>XXXXXX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2028"/>
        <w:gridCol w:w="1845"/>
      </w:tblGrid>
      <w:tr w:rsidR="00615E03" w:rsidRPr="00357071" w14:paraId="6850FB4C" w14:textId="77777777" w:rsidTr="00615E03">
        <w:tc>
          <w:tcPr>
            <w:tcW w:w="4106" w:type="dxa"/>
          </w:tcPr>
          <w:p w14:paraId="1DBB1677" w14:textId="3073F99F" w:rsidR="00615E03" w:rsidRPr="00357071" w:rsidRDefault="00615E03" w:rsidP="00357071">
            <w:pPr>
              <w:spacing w:before="20" w:after="2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</w:pPr>
            <w:r w:rsidRPr="00357071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Nombre y Apellidos</w:t>
            </w:r>
          </w:p>
        </w:tc>
        <w:tc>
          <w:tcPr>
            <w:tcW w:w="1985" w:type="dxa"/>
          </w:tcPr>
          <w:p w14:paraId="5B93B60C" w14:textId="77777777" w:rsidR="00615E03" w:rsidRDefault="00615E03" w:rsidP="00357071">
            <w:pPr>
              <w:spacing w:before="20" w:after="2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</w:pPr>
            <w:commentRangeStart w:id="4"/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Rol</w:t>
            </w:r>
            <w:commentRangeEnd w:id="4"/>
            <w:r>
              <w:rPr>
                <w:rStyle w:val="Refdecomentario"/>
              </w:rPr>
              <w:commentReference w:id="4"/>
            </w:r>
          </w:p>
          <w:p w14:paraId="077673F4" w14:textId="5B74052A" w:rsidR="00615E03" w:rsidRPr="00357071" w:rsidRDefault="00615E03" w:rsidP="00357071">
            <w:pPr>
              <w:spacing w:before="20" w:after="2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028" w:type="dxa"/>
          </w:tcPr>
          <w:p w14:paraId="2D5985CF" w14:textId="39944060" w:rsidR="00615E03" w:rsidRPr="00357071" w:rsidRDefault="00615E03" w:rsidP="00357071">
            <w:pPr>
              <w:spacing w:before="20" w:after="2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</w:pPr>
            <w:r w:rsidRPr="00357071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 xml:space="preserve">No. 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de identificación</w:t>
            </w:r>
          </w:p>
        </w:tc>
        <w:tc>
          <w:tcPr>
            <w:tcW w:w="1845" w:type="dxa"/>
          </w:tcPr>
          <w:p w14:paraId="5E6F20FA" w14:textId="541FBCAA" w:rsidR="00615E03" w:rsidRPr="00357071" w:rsidRDefault="00615E03" w:rsidP="00357071">
            <w:pPr>
              <w:spacing w:before="20" w:after="2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</w:pPr>
            <w:r w:rsidRPr="00357071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No. De horas semanales asignadas</w:t>
            </w:r>
          </w:p>
        </w:tc>
      </w:tr>
      <w:tr w:rsidR="00615E03" w14:paraId="4A143E11" w14:textId="77777777" w:rsidTr="00615E03">
        <w:tc>
          <w:tcPr>
            <w:tcW w:w="4106" w:type="dxa"/>
          </w:tcPr>
          <w:p w14:paraId="05C582B5" w14:textId="77777777" w:rsidR="00615E03" w:rsidRDefault="00615E03" w:rsidP="00BE28D8">
            <w:pPr>
              <w:spacing w:before="20" w:after="2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</w:tcPr>
          <w:p w14:paraId="654A2E59" w14:textId="77777777" w:rsidR="00615E03" w:rsidRDefault="00615E03" w:rsidP="00BE28D8">
            <w:pPr>
              <w:spacing w:before="20" w:after="2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</w:p>
        </w:tc>
        <w:tc>
          <w:tcPr>
            <w:tcW w:w="2028" w:type="dxa"/>
          </w:tcPr>
          <w:p w14:paraId="0534030B" w14:textId="664AF948" w:rsidR="00615E03" w:rsidRDefault="00615E03" w:rsidP="00BE28D8">
            <w:pPr>
              <w:spacing w:before="20" w:after="2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</w:p>
        </w:tc>
        <w:tc>
          <w:tcPr>
            <w:tcW w:w="1845" w:type="dxa"/>
          </w:tcPr>
          <w:p w14:paraId="376573B2" w14:textId="77777777" w:rsidR="00615E03" w:rsidRDefault="00615E03" w:rsidP="00BE28D8">
            <w:pPr>
              <w:spacing w:before="20" w:after="2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</w:p>
        </w:tc>
      </w:tr>
      <w:tr w:rsidR="00615E03" w14:paraId="79492DFF" w14:textId="77777777" w:rsidTr="00615E03">
        <w:tc>
          <w:tcPr>
            <w:tcW w:w="4106" w:type="dxa"/>
          </w:tcPr>
          <w:p w14:paraId="059DFA2E" w14:textId="77777777" w:rsidR="00615E03" w:rsidRDefault="00615E03" w:rsidP="00BE28D8">
            <w:pPr>
              <w:spacing w:before="20" w:after="2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</w:tcPr>
          <w:p w14:paraId="771B52ED" w14:textId="77777777" w:rsidR="00615E03" w:rsidRDefault="00615E03" w:rsidP="00BE28D8">
            <w:pPr>
              <w:spacing w:before="20" w:after="2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</w:p>
        </w:tc>
        <w:tc>
          <w:tcPr>
            <w:tcW w:w="2028" w:type="dxa"/>
          </w:tcPr>
          <w:p w14:paraId="18936EAF" w14:textId="69E0FB73" w:rsidR="00615E03" w:rsidRDefault="00615E03" w:rsidP="00BE28D8">
            <w:pPr>
              <w:spacing w:before="20" w:after="2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</w:p>
        </w:tc>
        <w:tc>
          <w:tcPr>
            <w:tcW w:w="1845" w:type="dxa"/>
          </w:tcPr>
          <w:p w14:paraId="6B09FD59" w14:textId="77777777" w:rsidR="00615E03" w:rsidRDefault="00615E03" w:rsidP="00BE28D8">
            <w:pPr>
              <w:spacing w:before="20" w:after="2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</w:p>
        </w:tc>
      </w:tr>
    </w:tbl>
    <w:p w14:paraId="59DAECAF" w14:textId="3EB6D03D" w:rsidR="00357071" w:rsidRPr="00C46CF5" w:rsidRDefault="00357071" w:rsidP="00BE28D8">
      <w:pPr>
        <w:spacing w:before="20" w:after="20"/>
        <w:jc w:val="both"/>
        <w:rPr>
          <w:rFonts w:asciiTheme="majorHAnsi" w:hAnsiTheme="majorHAnsi" w:cs="Arial"/>
          <w:sz w:val="16"/>
          <w:szCs w:val="16"/>
          <w:lang w:val="es-ES"/>
        </w:rPr>
      </w:pPr>
    </w:p>
    <w:p w14:paraId="065F85C3" w14:textId="4714C57B" w:rsidR="00357071" w:rsidRDefault="00357071" w:rsidP="00BE28D8">
      <w:pPr>
        <w:spacing w:before="20" w:after="2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Por [</w:t>
      </w:r>
      <w:r w:rsidRPr="00357071">
        <w:rPr>
          <w:rFonts w:asciiTheme="majorHAnsi" w:hAnsiTheme="majorHAnsi" w:cs="Arial"/>
          <w:sz w:val="22"/>
          <w:szCs w:val="22"/>
          <w:highlight w:val="yellow"/>
          <w:lang w:val="es-ES"/>
        </w:rPr>
        <w:t>Nombre de la otra Institución que suscribe el convenio</w:t>
      </w:r>
      <w:r>
        <w:rPr>
          <w:rFonts w:asciiTheme="majorHAnsi" w:hAnsiTheme="majorHAnsi" w:cs="Arial"/>
          <w:sz w:val="22"/>
          <w:szCs w:val="22"/>
          <w:lang w:val="es-ES"/>
        </w:rPr>
        <w:t>]</w:t>
      </w:r>
    </w:p>
    <w:p w14:paraId="02E8CD3D" w14:textId="6B475728" w:rsidR="00357071" w:rsidRDefault="00357071" w:rsidP="00BE28D8">
      <w:pPr>
        <w:spacing w:before="20" w:after="2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Grupo de Investigación:</w:t>
      </w:r>
      <w:r w:rsidR="00C46CF5">
        <w:rPr>
          <w:rFonts w:asciiTheme="majorHAnsi" w:hAnsiTheme="majorHAnsi" w:cs="Arial"/>
          <w:sz w:val="22"/>
          <w:szCs w:val="22"/>
          <w:lang w:val="es-ES"/>
        </w:rPr>
        <w:t xml:space="preserve">  </w:t>
      </w:r>
      <w:r w:rsidR="00C46CF5" w:rsidRPr="00C46CF5">
        <w:rPr>
          <w:rFonts w:asciiTheme="majorHAnsi" w:hAnsiTheme="majorHAnsi" w:cs="Arial"/>
          <w:sz w:val="22"/>
          <w:szCs w:val="22"/>
          <w:highlight w:val="yellow"/>
          <w:lang w:val="es-ES"/>
        </w:rPr>
        <w:t>XXXXXX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2028"/>
        <w:gridCol w:w="1845"/>
      </w:tblGrid>
      <w:tr w:rsidR="00615E03" w14:paraId="556F7EDB" w14:textId="77777777" w:rsidTr="00615E03">
        <w:tc>
          <w:tcPr>
            <w:tcW w:w="4106" w:type="dxa"/>
          </w:tcPr>
          <w:p w14:paraId="02649285" w14:textId="228A442F" w:rsidR="00615E03" w:rsidRDefault="00615E03" w:rsidP="00357071">
            <w:pPr>
              <w:spacing w:before="20" w:after="20"/>
              <w:jc w:val="center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357071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Nombre y Apellidos</w:t>
            </w:r>
          </w:p>
        </w:tc>
        <w:tc>
          <w:tcPr>
            <w:tcW w:w="1985" w:type="dxa"/>
          </w:tcPr>
          <w:p w14:paraId="12B74851" w14:textId="2A4C002D" w:rsidR="00615E03" w:rsidRPr="00357071" w:rsidRDefault="00615E03" w:rsidP="00357071">
            <w:pPr>
              <w:spacing w:before="20" w:after="20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</w:pPr>
            <w:commentRangeStart w:id="5"/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Rol</w:t>
            </w:r>
            <w:commentRangeEnd w:id="5"/>
            <w:r>
              <w:rPr>
                <w:rStyle w:val="Refdecomentario"/>
              </w:rPr>
              <w:commentReference w:id="5"/>
            </w:r>
          </w:p>
        </w:tc>
        <w:tc>
          <w:tcPr>
            <w:tcW w:w="2028" w:type="dxa"/>
          </w:tcPr>
          <w:p w14:paraId="6755AD70" w14:textId="70CA0F3B" w:rsidR="00615E03" w:rsidRDefault="00615E03" w:rsidP="00357071">
            <w:pPr>
              <w:spacing w:before="20" w:after="20"/>
              <w:jc w:val="center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357071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 xml:space="preserve">No. 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de identificación</w:t>
            </w:r>
          </w:p>
        </w:tc>
        <w:tc>
          <w:tcPr>
            <w:tcW w:w="1845" w:type="dxa"/>
          </w:tcPr>
          <w:p w14:paraId="5CEB9993" w14:textId="4E707AF4" w:rsidR="00615E03" w:rsidRDefault="00615E03" w:rsidP="00357071">
            <w:pPr>
              <w:spacing w:before="20" w:after="20"/>
              <w:jc w:val="center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357071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No. De horas semanales asignadas</w:t>
            </w:r>
          </w:p>
        </w:tc>
      </w:tr>
      <w:tr w:rsidR="00615E03" w14:paraId="69E788BF" w14:textId="77777777" w:rsidTr="00615E03">
        <w:tc>
          <w:tcPr>
            <w:tcW w:w="4106" w:type="dxa"/>
          </w:tcPr>
          <w:p w14:paraId="31628B53" w14:textId="77777777" w:rsidR="00615E03" w:rsidRDefault="00615E03" w:rsidP="00BE28D8">
            <w:pPr>
              <w:spacing w:before="20" w:after="2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</w:tcPr>
          <w:p w14:paraId="5DEEAB3E" w14:textId="77777777" w:rsidR="00615E03" w:rsidRDefault="00615E03" w:rsidP="00BE28D8">
            <w:pPr>
              <w:spacing w:before="20" w:after="2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</w:p>
        </w:tc>
        <w:tc>
          <w:tcPr>
            <w:tcW w:w="2028" w:type="dxa"/>
          </w:tcPr>
          <w:p w14:paraId="2C87BAFB" w14:textId="1C5E04E6" w:rsidR="00615E03" w:rsidRDefault="00615E03" w:rsidP="00BE28D8">
            <w:pPr>
              <w:spacing w:before="20" w:after="2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</w:p>
        </w:tc>
        <w:tc>
          <w:tcPr>
            <w:tcW w:w="1845" w:type="dxa"/>
          </w:tcPr>
          <w:p w14:paraId="6E1D0220" w14:textId="77777777" w:rsidR="00615E03" w:rsidRDefault="00615E03" w:rsidP="00BE28D8">
            <w:pPr>
              <w:spacing w:before="20" w:after="2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</w:p>
        </w:tc>
      </w:tr>
      <w:tr w:rsidR="00615E03" w14:paraId="6DD13A09" w14:textId="77777777" w:rsidTr="00615E03">
        <w:tc>
          <w:tcPr>
            <w:tcW w:w="4106" w:type="dxa"/>
          </w:tcPr>
          <w:p w14:paraId="4F2058E5" w14:textId="77777777" w:rsidR="00615E03" w:rsidRDefault="00615E03" w:rsidP="00BE28D8">
            <w:pPr>
              <w:spacing w:before="20" w:after="2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</w:tcPr>
          <w:p w14:paraId="4765BE55" w14:textId="77777777" w:rsidR="00615E03" w:rsidRDefault="00615E03" w:rsidP="00BE28D8">
            <w:pPr>
              <w:spacing w:before="20" w:after="2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</w:p>
        </w:tc>
        <w:tc>
          <w:tcPr>
            <w:tcW w:w="2028" w:type="dxa"/>
          </w:tcPr>
          <w:p w14:paraId="26FF3265" w14:textId="282C5280" w:rsidR="00615E03" w:rsidRDefault="00615E03" w:rsidP="00BE28D8">
            <w:pPr>
              <w:spacing w:before="20" w:after="2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</w:p>
        </w:tc>
        <w:tc>
          <w:tcPr>
            <w:tcW w:w="1845" w:type="dxa"/>
          </w:tcPr>
          <w:p w14:paraId="273D1812" w14:textId="77777777" w:rsidR="00615E03" w:rsidRDefault="00615E03" w:rsidP="00BE28D8">
            <w:pPr>
              <w:spacing w:before="20" w:after="2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</w:p>
        </w:tc>
      </w:tr>
    </w:tbl>
    <w:p w14:paraId="05D2215C" w14:textId="3583BEBF" w:rsidR="007711D4" w:rsidRPr="00C46CF5" w:rsidRDefault="007711D4" w:rsidP="00BE28D8">
      <w:pPr>
        <w:spacing w:before="20" w:after="20"/>
        <w:jc w:val="both"/>
        <w:rPr>
          <w:rFonts w:asciiTheme="majorHAnsi" w:hAnsiTheme="majorHAnsi" w:cs="Arial"/>
          <w:b/>
          <w:sz w:val="16"/>
          <w:szCs w:val="16"/>
          <w:lang w:val="es-ES"/>
        </w:rPr>
      </w:pPr>
    </w:p>
    <w:p w14:paraId="08F63A46" w14:textId="7420978C" w:rsidR="00C46CF5" w:rsidRDefault="007711D4" w:rsidP="00BE28D8">
      <w:pPr>
        <w:spacing w:before="20" w:after="2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QUINTA</w:t>
      </w:r>
      <w:r w:rsidR="00E46492">
        <w:rPr>
          <w:rFonts w:asciiTheme="majorHAnsi" w:hAnsiTheme="majorHAnsi" w:cs="Arial"/>
          <w:b/>
          <w:sz w:val="22"/>
          <w:szCs w:val="22"/>
          <w:lang w:val="es-ES"/>
        </w:rPr>
        <w:t xml:space="preserve">-PRODUCTOS ESPECÍFICOS: </w:t>
      </w:r>
      <w:r w:rsidR="00CF04C9">
        <w:rPr>
          <w:rFonts w:asciiTheme="majorHAnsi" w:hAnsiTheme="majorHAnsi" w:cs="Arial"/>
          <w:sz w:val="22"/>
          <w:szCs w:val="22"/>
          <w:lang w:val="es-ES"/>
        </w:rPr>
        <w:t>Dando ejecución al objeto del presente convenio específico, se d</w:t>
      </w:r>
      <w:r w:rsidR="001721CF">
        <w:rPr>
          <w:rFonts w:asciiTheme="majorHAnsi" w:hAnsiTheme="majorHAnsi" w:cs="Arial"/>
          <w:sz w:val="22"/>
          <w:szCs w:val="22"/>
          <w:lang w:val="es-ES"/>
        </w:rPr>
        <w:t>esarrollarán los siguientes productos</w:t>
      </w:r>
      <w:r w:rsidR="00EF7051">
        <w:rPr>
          <w:rFonts w:asciiTheme="majorHAnsi" w:hAnsiTheme="majorHAnsi" w:cs="Arial"/>
          <w:sz w:val="22"/>
          <w:szCs w:val="22"/>
          <w:lang w:val="es-ES"/>
        </w:rPr>
        <w:t xml:space="preserve"> derivados de los resultados esperados del proyecto de investigación</w:t>
      </w:r>
      <w:r w:rsidR="003275A8">
        <w:rPr>
          <w:rFonts w:asciiTheme="majorHAnsi" w:hAnsiTheme="majorHAnsi" w:cs="Arial"/>
          <w:sz w:val="22"/>
          <w:szCs w:val="22"/>
          <w:lang w:val="es-ES"/>
        </w:rPr>
        <w:t>, tal como quedaron establecidos en la formulación de la propuesta aprobada por el Comité de Investigaciones y que, igualmente, fueron comprometidos en el Acta de Inicio</w:t>
      </w:r>
      <w:r w:rsidR="001721CF">
        <w:rPr>
          <w:rFonts w:asciiTheme="majorHAnsi" w:hAnsiTheme="majorHAnsi" w:cs="Arial"/>
          <w:sz w:val="22"/>
          <w:szCs w:val="22"/>
          <w:lang w:val="es-ES"/>
        </w:rPr>
        <w:t>:</w:t>
      </w:r>
      <w:r w:rsidR="003C21C9">
        <w:rPr>
          <w:rFonts w:asciiTheme="majorHAnsi" w:hAnsiTheme="majorHAnsi" w:cs="Arial"/>
          <w:sz w:val="22"/>
          <w:szCs w:val="22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4"/>
        <w:gridCol w:w="4561"/>
        <w:gridCol w:w="1418"/>
        <w:gridCol w:w="1836"/>
        <w:gridCol w:w="1045"/>
      </w:tblGrid>
      <w:tr w:rsidR="00EF7051" w:rsidRPr="00EB4452" w14:paraId="563C5A2F" w14:textId="77777777" w:rsidTr="00EF7051">
        <w:tc>
          <w:tcPr>
            <w:tcW w:w="9964" w:type="dxa"/>
            <w:gridSpan w:val="5"/>
            <w:shd w:val="clear" w:color="auto" w:fill="FFFFFF" w:themeFill="background1"/>
          </w:tcPr>
          <w:p w14:paraId="08418FF5" w14:textId="3C2B87AC" w:rsidR="00EF7051" w:rsidRPr="00F64F64" w:rsidRDefault="00EF7051" w:rsidP="00557120">
            <w:pPr>
              <w:jc w:val="center"/>
              <w:rPr>
                <w:rFonts w:ascii="CastleT" w:hAnsi="CastleT"/>
                <w:b/>
                <w:bCs/>
                <w:sz w:val="21"/>
                <w:szCs w:val="21"/>
              </w:rPr>
            </w:pPr>
            <w:r w:rsidRPr="00F64F64">
              <w:rPr>
                <w:rFonts w:ascii="CastleT" w:hAnsi="CastleT"/>
                <w:b/>
                <w:bCs/>
                <w:sz w:val="21"/>
                <w:szCs w:val="21"/>
              </w:rPr>
              <w:t>PRODUCTOS COMPROMETIDOS</w:t>
            </w:r>
            <w:r w:rsidRPr="00EB4452">
              <w:rPr>
                <w:rFonts w:ascii="CastleT" w:hAnsi="CastleT"/>
                <w:b/>
                <w:bCs/>
                <w:sz w:val="21"/>
                <w:szCs w:val="21"/>
              </w:rPr>
              <w:t xml:space="preserve"> PARA TIPOLOGÍAS I Y II </w:t>
            </w:r>
          </w:p>
        </w:tc>
      </w:tr>
      <w:tr w:rsidR="00EF7051" w:rsidRPr="00EB4452" w14:paraId="05D17EC6" w14:textId="77777777" w:rsidTr="00EF7051">
        <w:tc>
          <w:tcPr>
            <w:tcW w:w="1104" w:type="dxa"/>
          </w:tcPr>
          <w:p w14:paraId="645C8F0B" w14:textId="77777777" w:rsidR="00EF7051" w:rsidRPr="00F64F64" w:rsidRDefault="00EF7051" w:rsidP="00557120">
            <w:pPr>
              <w:jc w:val="center"/>
              <w:rPr>
                <w:rFonts w:ascii="CastleT" w:hAnsi="CastleT"/>
                <w:b/>
                <w:bCs/>
                <w:sz w:val="21"/>
                <w:szCs w:val="21"/>
              </w:rPr>
            </w:pPr>
            <w:r w:rsidRPr="00F64F64">
              <w:rPr>
                <w:rFonts w:ascii="CastleT" w:hAnsi="CastleT"/>
                <w:b/>
                <w:bCs/>
                <w:sz w:val="21"/>
                <w:szCs w:val="21"/>
              </w:rPr>
              <w:t>Tipología</w:t>
            </w:r>
          </w:p>
        </w:tc>
        <w:tc>
          <w:tcPr>
            <w:tcW w:w="4561" w:type="dxa"/>
          </w:tcPr>
          <w:p w14:paraId="4DE88E42" w14:textId="77777777" w:rsidR="00EF7051" w:rsidRPr="00F64F64" w:rsidRDefault="00EF7051" w:rsidP="00557120">
            <w:pPr>
              <w:jc w:val="center"/>
              <w:rPr>
                <w:rFonts w:ascii="CastleT" w:hAnsi="CastleT"/>
                <w:b/>
                <w:bCs/>
                <w:sz w:val="21"/>
                <w:szCs w:val="21"/>
              </w:rPr>
            </w:pPr>
            <w:r w:rsidRPr="00F64F64">
              <w:rPr>
                <w:rFonts w:ascii="CastleT" w:hAnsi="CastleT"/>
                <w:b/>
                <w:bCs/>
                <w:sz w:val="21"/>
                <w:szCs w:val="21"/>
              </w:rPr>
              <w:t>Subtipo</w:t>
            </w:r>
          </w:p>
        </w:tc>
        <w:tc>
          <w:tcPr>
            <w:tcW w:w="1418" w:type="dxa"/>
          </w:tcPr>
          <w:p w14:paraId="6DA65E14" w14:textId="77777777" w:rsidR="00EF7051" w:rsidRPr="00F64F64" w:rsidRDefault="00EF7051" w:rsidP="00557120">
            <w:pPr>
              <w:jc w:val="center"/>
              <w:rPr>
                <w:rFonts w:ascii="CastleT" w:hAnsi="CastleT"/>
                <w:b/>
                <w:bCs/>
                <w:sz w:val="21"/>
                <w:szCs w:val="21"/>
              </w:rPr>
            </w:pPr>
            <w:r w:rsidRPr="00EB4452">
              <w:rPr>
                <w:rFonts w:ascii="CastleT" w:hAnsi="CastleT"/>
                <w:b/>
                <w:bCs/>
                <w:sz w:val="21"/>
                <w:szCs w:val="21"/>
              </w:rPr>
              <w:t>Categoría</w:t>
            </w:r>
          </w:p>
        </w:tc>
        <w:tc>
          <w:tcPr>
            <w:tcW w:w="1836" w:type="dxa"/>
          </w:tcPr>
          <w:p w14:paraId="227418E2" w14:textId="77777777" w:rsidR="00EF7051" w:rsidRPr="00EB4452" w:rsidRDefault="00EF7051" w:rsidP="00557120">
            <w:pPr>
              <w:jc w:val="center"/>
              <w:rPr>
                <w:rFonts w:ascii="CastleT" w:hAnsi="CastleT"/>
                <w:b/>
                <w:bCs/>
                <w:sz w:val="21"/>
                <w:szCs w:val="21"/>
              </w:rPr>
            </w:pPr>
            <w:r w:rsidRPr="00F64F64">
              <w:rPr>
                <w:rFonts w:ascii="CastleT" w:hAnsi="CastleT"/>
                <w:b/>
                <w:bCs/>
                <w:sz w:val="21"/>
                <w:szCs w:val="21"/>
              </w:rPr>
              <w:t>Calidad</w:t>
            </w:r>
            <w:r w:rsidRPr="00EB4452">
              <w:rPr>
                <w:rFonts w:ascii="CastleT" w:hAnsi="CastleT"/>
                <w:b/>
                <w:bCs/>
                <w:sz w:val="21"/>
                <w:szCs w:val="21"/>
              </w:rPr>
              <w:t xml:space="preserve"> </w:t>
            </w:r>
          </w:p>
          <w:p w14:paraId="5AEB5411" w14:textId="11741506" w:rsidR="00EF7051" w:rsidRPr="00EB4452" w:rsidRDefault="00EF7051" w:rsidP="00557120">
            <w:pPr>
              <w:jc w:val="center"/>
              <w:rPr>
                <w:rFonts w:ascii="CastleT" w:hAnsi="CastleT"/>
                <w:b/>
                <w:bCs/>
                <w:sz w:val="21"/>
                <w:szCs w:val="21"/>
              </w:rPr>
            </w:pPr>
            <w:r w:rsidRPr="00EB4452">
              <w:rPr>
                <w:rFonts w:ascii="CastleT" w:hAnsi="CastleT"/>
                <w:b/>
                <w:bCs/>
                <w:sz w:val="21"/>
                <w:szCs w:val="21"/>
              </w:rPr>
              <w:t xml:space="preserve">Tipo </w:t>
            </w:r>
            <w:r>
              <w:rPr>
                <w:rFonts w:ascii="CastleT" w:hAnsi="CastleT"/>
                <w:b/>
                <w:bCs/>
                <w:sz w:val="21"/>
                <w:szCs w:val="21"/>
              </w:rPr>
              <w:t>(</w:t>
            </w:r>
            <w:r w:rsidRPr="00EB4452">
              <w:rPr>
                <w:rFonts w:ascii="CastleT" w:hAnsi="CastleT"/>
                <w:b/>
                <w:bCs/>
                <w:sz w:val="21"/>
                <w:szCs w:val="21"/>
              </w:rPr>
              <w:t>TOP, A o B</w:t>
            </w:r>
            <w:r>
              <w:rPr>
                <w:rFonts w:ascii="CastleT" w:hAnsi="CastleT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045" w:type="dxa"/>
          </w:tcPr>
          <w:p w14:paraId="1104F256" w14:textId="77777777" w:rsidR="00EF7051" w:rsidRPr="00F64F64" w:rsidRDefault="00EF7051" w:rsidP="00557120">
            <w:pPr>
              <w:jc w:val="center"/>
              <w:rPr>
                <w:rFonts w:ascii="CastleT" w:hAnsi="CastleT"/>
                <w:b/>
                <w:bCs/>
                <w:sz w:val="21"/>
                <w:szCs w:val="21"/>
              </w:rPr>
            </w:pPr>
            <w:r w:rsidRPr="00F64F64">
              <w:rPr>
                <w:rFonts w:ascii="CastleT" w:hAnsi="CastleT"/>
                <w:b/>
                <w:bCs/>
                <w:sz w:val="21"/>
                <w:szCs w:val="21"/>
              </w:rPr>
              <w:t>Cantidad</w:t>
            </w:r>
          </w:p>
        </w:tc>
      </w:tr>
      <w:tr w:rsidR="00EF7051" w:rsidRPr="00EB4452" w14:paraId="7713BB57" w14:textId="77777777" w:rsidTr="00EF7051">
        <w:tc>
          <w:tcPr>
            <w:tcW w:w="1104" w:type="dxa"/>
            <w:vMerge w:val="restart"/>
          </w:tcPr>
          <w:p w14:paraId="50F927E1" w14:textId="5E8E57DE" w:rsidR="00EF7051" w:rsidRPr="00F64F64" w:rsidRDefault="00EF7051" w:rsidP="00EF7051">
            <w:pPr>
              <w:jc w:val="center"/>
              <w:rPr>
                <w:rFonts w:ascii="CastleT" w:hAnsi="CastleT"/>
                <w:sz w:val="21"/>
                <w:szCs w:val="21"/>
              </w:rPr>
            </w:pPr>
            <w:r w:rsidRPr="00F64F64">
              <w:rPr>
                <w:rFonts w:ascii="CastleT" w:hAnsi="CastleT"/>
                <w:sz w:val="21"/>
                <w:szCs w:val="21"/>
              </w:rPr>
              <w:t>Tipo I</w:t>
            </w:r>
          </w:p>
        </w:tc>
        <w:tc>
          <w:tcPr>
            <w:tcW w:w="4561" w:type="dxa"/>
          </w:tcPr>
          <w:p w14:paraId="017BB431" w14:textId="6526A9A0" w:rsidR="00EF7051" w:rsidRPr="00F64F64" w:rsidRDefault="00EF7051" w:rsidP="00557120">
            <w:pPr>
              <w:jc w:val="both"/>
              <w:rPr>
                <w:rFonts w:ascii="CastleT" w:hAnsi="CastleT"/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1BC59ED" w14:textId="1410D777" w:rsidR="00EF7051" w:rsidRPr="00F64F64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1836" w:type="dxa"/>
          </w:tcPr>
          <w:p w14:paraId="31D28D53" w14:textId="0B4FEBAC" w:rsidR="00EF7051" w:rsidRPr="00EB4452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1045" w:type="dxa"/>
          </w:tcPr>
          <w:p w14:paraId="75847F47" w14:textId="777CD6F8" w:rsidR="00EF7051" w:rsidRPr="00F64F64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</w:tr>
      <w:tr w:rsidR="00EF7051" w:rsidRPr="00EB4452" w14:paraId="4EF443A9" w14:textId="77777777" w:rsidTr="00EF7051">
        <w:tc>
          <w:tcPr>
            <w:tcW w:w="1104" w:type="dxa"/>
            <w:vMerge/>
          </w:tcPr>
          <w:p w14:paraId="5EF5BA30" w14:textId="77777777" w:rsidR="00EF7051" w:rsidRPr="00F64F64" w:rsidRDefault="00EF7051" w:rsidP="00557120">
            <w:pPr>
              <w:jc w:val="both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4561" w:type="dxa"/>
          </w:tcPr>
          <w:p w14:paraId="13F4B196" w14:textId="77777777" w:rsidR="00EF7051" w:rsidRPr="00F64F64" w:rsidRDefault="00EF7051" w:rsidP="00557120">
            <w:pPr>
              <w:jc w:val="both"/>
              <w:rPr>
                <w:rFonts w:ascii="CastleT" w:hAnsi="CastleT"/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D4D7B6B" w14:textId="77777777" w:rsidR="00EF7051" w:rsidRPr="00F64F64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1836" w:type="dxa"/>
          </w:tcPr>
          <w:p w14:paraId="10848CFE" w14:textId="77777777" w:rsidR="00EF7051" w:rsidRPr="00EB4452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1045" w:type="dxa"/>
          </w:tcPr>
          <w:p w14:paraId="4821ACF0" w14:textId="77777777" w:rsidR="00EF7051" w:rsidRPr="00F64F64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</w:tr>
      <w:tr w:rsidR="00EF7051" w:rsidRPr="00EB4452" w14:paraId="5CA4E7F3" w14:textId="77777777" w:rsidTr="00EF7051">
        <w:tc>
          <w:tcPr>
            <w:tcW w:w="1104" w:type="dxa"/>
            <w:vMerge w:val="restart"/>
          </w:tcPr>
          <w:p w14:paraId="4B06FA75" w14:textId="77777777" w:rsidR="00EF7051" w:rsidRPr="00F64F64" w:rsidRDefault="00EF7051" w:rsidP="00EF7051">
            <w:pPr>
              <w:jc w:val="center"/>
              <w:rPr>
                <w:rFonts w:ascii="CastleT" w:hAnsi="CastleT"/>
                <w:sz w:val="21"/>
                <w:szCs w:val="21"/>
              </w:rPr>
            </w:pPr>
            <w:r w:rsidRPr="00F64F64">
              <w:rPr>
                <w:rFonts w:ascii="CastleT" w:hAnsi="CastleT"/>
                <w:sz w:val="21"/>
                <w:szCs w:val="21"/>
              </w:rPr>
              <w:t>Tipo II</w:t>
            </w:r>
          </w:p>
        </w:tc>
        <w:tc>
          <w:tcPr>
            <w:tcW w:w="4561" w:type="dxa"/>
          </w:tcPr>
          <w:p w14:paraId="65C32C19" w14:textId="15803EB2" w:rsidR="00EF7051" w:rsidRPr="00F64F64" w:rsidRDefault="00EF7051" w:rsidP="00557120">
            <w:pPr>
              <w:jc w:val="both"/>
              <w:rPr>
                <w:rFonts w:ascii="CastleT" w:hAnsi="CastleT"/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B7FB3DF" w14:textId="6E8F9627" w:rsidR="00EF7051" w:rsidRPr="00F64F64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1836" w:type="dxa"/>
          </w:tcPr>
          <w:p w14:paraId="3D241DFF" w14:textId="7CCD6459" w:rsidR="00EF7051" w:rsidRPr="00EB4452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1045" w:type="dxa"/>
          </w:tcPr>
          <w:p w14:paraId="2D9F8B04" w14:textId="17463E36" w:rsidR="00EF7051" w:rsidRPr="00F64F64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</w:tr>
      <w:tr w:rsidR="00EF7051" w:rsidRPr="00EB4452" w14:paraId="24737E48" w14:textId="77777777" w:rsidTr="00EF7051"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0EED12D1" w14:textId="77777777" w:rsidR="00EF7051" w:rsidRPr="00F64F64" w:rsidRDefault="00EF7051" w:rsidP="00557120">
            <w:pPr>
              <w:jc w:val="both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4561" w:type="dxa"/>
            <w:tcBorders>
              <w:bottom w:val="single" w:sz="4" w:space="0" w:color="auto"/>
            </w:tcBorders>
          </w:tcPr>
          <w:p w14:paraId="37F79F23" w14:textId="77777777" w:rsidR="00EF7051" w:rsidRPr="00F64F64" w:rsidRDefault="00EF7051" w:rsidP="00557120">
            <w:pPr>
              <w:jc w:val="both"/>
              <w:rPr>
                <w:rFonts w:ascii="CastleT" w:hAnsi="CastleT"/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A0D8EF" w14:textId="77777777" w:rsidR="00EF7051" w:rsidRPr="00F64F64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02AF0CCA" w14:textId="77777777" w:rsidR="00EF7051" w:rsidRPr="00EB4452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14:paraId="108A4B32" w14:textId="77777777" w:rsidR="00EF7051" w:rsidRPr="00F64F64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</w:tr>
    </w:tbl>
    <w:p w14:paraId="3D634AC4" w14:textId="6D00A540" w:rsidR="00EF7051" w:rsidRDefault="00EF7051" w:rsidP="00EF7051">
      <w:pPr>
        <w:jc w:val="both"/>
        <w:rPr>
          <w:rFonts w:ascii="CastleT" w:hAnsi="CastleT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4"/>
        <w:gridCol w:w="1725"/>
        <w:gridCol w:w="2836"/>
        <w:gridCol w:w="1418"/>
        <w:gridCol w:w="1836"/>
        <w:gridCol w:w="1045"/>
      </w:tblGrid>
      <w:tr w:rsidR="00EF7051" w:rsidRPr="00EB4452" w14:paraId="735E5315" w14:textId="77777777" w:rsidTr="00EF7051">
        <w:tc>
          <w:tcPr>
            <w:tcW w:w="9964" w:type="dxa"/>
            <w:gridSpan w:val="6"/>
            <w:shd w:val="clear" w:color="auto" w:fill="FFFFFF" w:themeFill="background1"/>
          </w:tcPr>
          <w:p w14:paraId="253813DA" w14:textId="4CD08B4D" w:rsidR="00EF7051" w:rsidRPr="00EB4452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  <w:r w:rsidRPr="00EB4452">
              <w:rPr>
                <w:rFonts w:ascii="CastleT" w:hAnsi="CastleT"/>
                <w:b/>
                <w:bCs/>
                <w:sz w:val="21"/>
                <w:szCs w:val="21"/>
              </w:rPr>
              <w:t xml:space="preserve">PRODUCTOS COMPROMETIDOS PARA TIPOLOGÍAS III Y IV </w:t>
            </w:r>
          </w:p>
        </w:tc>
      </w:tr>
      <w:tr w:rsidR="00EF7051" w:rsidRPr="00EB4452" w14:paraId="6C40C016" w14:textId="77777777" w:rsidTr="00EF7051">
        <w:tc>
          <w:tcPr>
            <w:tcW w:w="1104" w:type="dxa"/>
          </w:tcPr>
          <w:p w14:paraId="04A63203" w14:textId="77777777" w:rsidR="00EF7051" w:rsidRPr="00F64F64" w:rsidRDefault="00EF7051" w:rsidP="00557120">
            <w:pPr>
              <w:jc w:val="center"/>
              <w:rPr>
                <w:rFonts w:ascii="CastleT" w:hAnsi="CastleT"/>
                <w:b/>
                <w:bCs/>
                <w:sz w:val="21"/>
                <w:szCs w:val="21"/>
              </w:rPr>
            </w:pPr>
            <w:r w:rsidRPr="00F64F64">
              <w:rPr>
                <w:rFonts w:ascii="CastleT" w:hAnsi="CastleT"/>
                <w:b/>
                <w:bCs/>
                <w:sz w:val="21"/>
                <w:szCs w:val="21"/>
              </w:rPr>
              <w:t>Tipología</w:t>
            </w:r>
          </w:p>
        </w:tc>
        <w:tc>
          <w:tcPr>
            <w:tcW w:w="1725" w:type="dxa"/>
          </w:tcPr>
          <w:p w14:paraId="76D9476C" w14:textId="77777777" w:rsidR="00EF7051" w:rsidRPr="00F64F64" w:rsidRDefault="00EF7051" w:rsidP="00557120">
            <w:pPr>
              <w:jc w:val="center"/>
              <w:rPr>
                <w:rFonts w:ascii="CastleT" w:hAnsi="CastleT"/>
                <w:b/>
                <w:bCs/>
                <w:sz w:val="21"/>
                <w:szCs w:val="21"/>
              </w:rPr>
            </w:pPr>
            <w:r w:rsidRPr="00F64F64">
              <w:rPr>
                <w:rFonts w:ascii="CastleT" w:hAnsi="CastleT"/>
                <w:b/>
                <w:bCs/>
                <w:sz w:val="21"/>
                <w:szCs w:val="21"/>
              </w:rPr>
              <w:t>Subtipo</w:t>
            </w:r>
          </w:p>
        </w:tc>
        <w:tc>
          <w:tcPr>
            <w:tcW w:w="2836" w:type="dxa"/>
          </w:tcPr>
          <w:p w14:paraId="0895EC21" w14:textId="77777777" w:rsidR="00EF7051" w:rsidRPr="00EB4452" w:rsidRDefault="00EF7051" w:rsidP="00557120">
            <w:pPr>
              <w:jc w:val="center"/>
              <w:rPr>
                <w:rFonts w:ascii="CastleT" w:hAnsi="CastleT"/>
                <w:b/>
                <w:sz w:val="21"/>
                <w:szCs w:val="21"/>
              </w:rPr>
            </w:pPr>
            <w:r w:rsidRPr="00EB4452">
              <w:rPr>
                <w:rFonts w:ascii="CastleT" w:hAnsi="CastleT"/>
                <w:b/>
                <w:sz w:val="21"/>
                <w:szCs w:val="21"/>
              </w:rPr>
              <w:t>Descripción del producto</w:t>
            </w:r>
            <w:r>
              <w:rPr>
                <w:rFonts w:ascii="CastleT" w:hAnsi="CastleT"/>
                <w:b/>
                <w:sz w:val="21"/>
                <w:szCs w:val="21"/>
              </w:rPr>
              <w:t xml:space="preserve"> específico</w:t>
            </w:r>
          </w:p>
        </w:tc>
        <w:tc>
          <w:tcPr>
            <w:tcW w:w="1418" w:type="dxa"/>
          </w:tcPr>
          <w:p w14:paraId="7A90650F" w14:textId="77777777" w:rsidR="00EF7051" w:rsidRDefault="00EF7051" w:rsidP="00557120">
            <w:pPr>
              <w:jc w:val="center"/>
              <w:rPr>
                <w:rFonts w:ascii="CastleT" w:hAnsi="CastleT"/>
                <w:b/>
                <w:bCs/>
                <w:sz w:val="21"/>
                <w:szCs w:val="21"/>
              </w:rPr>
            </w:pPr>
            <w:r w:rsidRPr="00EB4452">
              <w:rPr>
                <w:rFonts w:ascii="CastleT" w:hAnsi="CastleT"/>
                <w:b/>
                <w:bCs/>
                <w:sz w:val="21"/>
                <w:szCs w:val="21"/>
              </w:rPr>
              <w:t>Categoría</w:t>
            </w:r>
            <w:r>
              <w:rPr>
                <w:rFonts w:ascii="CastleT" w:hAnsi="CastleT"/>
                <w:b/>
                <w:bCs/>
                <w:sz w:val="21"/>
                <w:szCs w:val="21"/>
              </w:rPr>
              <w:t xml:space="preserve"> </w:t>
            </w:r>
          </w:p>
          <w:p w14:paraId="1081DDB3" w14:textId="77777777" w:rsidR="00EF7051" w:rsidRPr="00EB4452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  <w:r>
              <w:rPr>
                <w:rFonts w:ascii="CastleT" w:hAnsi="CastleT"/>
                <w:b/>
                <w:bCs/>
                <w:sz w:val="21"/>
                <w:szCs w:val="21"/>
              </w:rPr>
              <w:t>del producto</w:t>
            </w:r>
          </w:p>
        </w:tc>
        <w:tc>
          <w:tcPr>
            <w:tcW w:w="1836" w:type="dxa"/>
          </w:tcPr>
          <w:p w14:paraId="6122C935" w14:textId="77777777" w:rsidR="00EF7051" w:rsidRDefault="00EF7051" w:rsidP="00557120">
            <w:pPr>
              <w:jc w:val="center"/>
              <w:rPr>
                <w:rFonts w:ascii="CastleT" w:hAnsi="CastleT"/>
                <w:b/>
                <w:sz w:val="21"/>
                <w:szCs w:val="21"/>
              </w:rPr>
            </w:pPr>
            <w:r>
              <w:rPr>
                <w:rFonts w:ascii="CastleT" w:hAnsi="CastleT"/>
                <w:b/>
                <w:sz w:val="21"/>
                <w:szCs w:val="21"/>
              </w:rPr>
              <w:t xml:space="preserve">Calidad </w:t>
            </w:r>
          </w:p>
          <w:p w14:paraId="0E8DE467" w14:textId="77777777" w:rsidR="00EF7051" w:rsidRPr="00B82D4F" w:rsidRDefault="00EF7051" w:rsidP="00557120">
            <w:pPr>
              <w:jc w:val="center"/>
              <w:rPr>
                <w:rFonts w:ascii="CastleT" w:hAnsi="CastleT"/>
                <w:b/>
                <w:sz w:val="21"/>
                <w:szCs w:val="21"/>
              </w:rPr>
            </w:pPr>
            <w:r>
              <w:rPr>
                <w:rFonts w:ascii="CastleT" w:hAnsi="CastleT"/>
                <w:b/>
                <w:sz w:val="21"/>
                <w:szCs w:val="21"/>
              </w:rPr>
              <w:t>Tipo A o B</w:t>
            </w:r>
          </w:p>
        </w:tc>
        <w:tc>
          <w:tcPr>
            <w:tcW w:w="1045" w:type="dxa"/>
          </w:tcPr>
          <w:p w14:paraId="747FF757" w14:textId="77777777" w:rsidR="00EF7051" w:rsidRPr="00EB4452" w:rsidRDefault="00EF7051" w:rsidP="00557120">
            <w:pPr>
              <w:jc w:val="both"/>
              <w:rPr>
                <w:rFonts w:ascii="CastleT" w:hAnsi="CastleT"/>
                <w:b/>
                <w:sz w:val="21"/>
                <w:szCs w:val="21"/>
              </w:rPr>
            </w:pPr>
            <w:r w:rsidRPr="00EB4452">
              <w:rPr>
                <w:rFonts w:ascii="CastleT" w:hAnsi="CastleT"/>
                <w:b/>
                <w:sz w:val="21"/>
                <w:szCs w:val="21"/>
              </w:rPr>
              <w:t>Cantidad</w:t>
            </w:r>
          </w:p>
        </w:tc>
      </w:tr>
      <w:tr w:rsidR="00EF7051" w:rsidRPr="00EB4452" w14:paraId="22046580" w14:textId="77777777" w:rsidTr="00EF7051">
        <w:tc>
          <w:tcPr>
            <w:tcW w:w="1104" w:type="dxa"/>
            <w:vMerge w:val="restart"/>
          </w:tcPr>
          <w:p w14:paraId="0B15F306" w14:textId="77777777" w:rsidR="00EF7051" w:rsidRPr="00F64F64" w:rsidRDefault="00EF7051" w:rsidP="00EF7051">
            <w:pPr>
              <w:jc w:val="center"/>
              <w:rPr>
                <w:rFonts w:ascii="CastleT" w:hAnsi="CastleT"/>
                <w:sz w:val="21"/>
                <w:szCs w:val="21"/>
              </w:rPr>
            </w:pPr>
            <w:r w:rsidRPr="00F64F64">
              <w:rPr>
                <w:rFonts w:ascii="CastleT" w:hAnsi="CastleT"/>
                <w:sz w:val="21"/>
                <w:szCs w:val="21"/>
              </w:rPr>
              <w:t>Tipo III</w:t>
            </w:r>
          </w:p>
        </w:tc>
        <w:tc>
          <w:tcPr>
            <w:tcW w:w="1725" w:type="dxa"/>
          </w:tcPr>
          <w:p w14:paraId="280AEEBE" w14:textId="05898D6D" w:rsidR="00EF7051" w:rsidRPr="00F64F64" w:rsidRDefault="00EF7051" w:rsidP="00557120">
            <w:pPr>
              <w:jc w:val="both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2836" w:type="dxa"/>
          </w:tcPr>
          <w:p w14:paraId="4675AE56" w14:textId="77777777" w:rsidR="00EF7051" w:rsidRPr="00F64F64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BAE05BD" w14:textId="2455AAE3" w:rsidR="00EF7051" w:rsidRPr="00EB4452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1836" w:type="dxa"/>
          </w:tcPr>
          <w:p w14:paraId="4E1EFE19" w14:textId="3B048F70" w:rsidR="00EF7051" w:rsidRPr="00EB4452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  <w:r>
              <w:rPr>
                <w:rFonts w:ascii="CastleT" w:hAnsi="CastleT"/>
                <w:sz w:val="21"/>
                <w:szCs w:val="21"/>
              </w:rPr>
              <w:t>N.A.</w:t>
            </w:r>
          </w:p>
        </w:tc>
        <w:tc>
          <w:tcPr>
            <w:tcW w:w="1045" w:type="dxa"/>
          </w:tcPr>
          <w:p w14:paraId="1606E824" w14:textId="73F1F51F" w:rsidR="00EF7051" w:rsidRPr="00F64F64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</w:tr>
      <w:tr w:rsidR="00EF7051" w:rsidRPr="00EB4452" w14:paraId="60949C6A" w14:textId="77777777" w:rsidTr="00EF7051">
        <w:tc>
          <w:tcPr>
            <w:tcW w:w="1104" w:type="dxa"/>
            <w:vMerge/>
          </w:tcPr>
          <w:p w14:paraId="1DB6B0BA" w14:textId="77777777" w:rsidR="00EF7051" w:rsidRPr="00F64F64" w:rsidRDefault="00EF7051" w:rsidP="00EF7051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1725" w:type="dxa"/>
          </w:tcPr>
          <w:p w14:paraId="04A67F27" w14:textId="00455A08" w:rsidR="00EF7051" w:rsidRDefault="00EF7051" w:rsidP="00557120">
            <w:pPr>
              <w:jc w:val="both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2836" w:type="dxa"/>
          </w:tcPr>
          <w:p w14:paraId="0268BBC3" w14:textId="77777777" w:rsidR="00EF7051" w:rsidRPr="00F64F64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6F7CAFC" w14:textId="5D1EC3AB" w:rsidR="00EF7051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1836" w:type="dxa"/>
          </w:tcPr>
          <w:p w14:paraId="6B32E04A" w14:textId="6C5ED312" w:rsidR="00EF7051" w:rsidRPr="00EB4452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  <w:r>
              <w:rPr>
                <w:rFonts w:ascii="CastleT" w:hAnsi="CastleT"/>
                <w:sz w:val="21"/>
                <w:szCs w:val="21"/>
              </w:rPr>
              <w:t>N.A.</w:t>
            </w:r>
          </w:p>
        </w:tc>
        <w:tc>
          <w:tcPr>
            <w:tcW w:w="1045" w:type="dxa"/>
          </w:tcPr>
          <w:p w14:paraId="19D3774E" w14:textId="0903429A" w:rsidR="00EF7051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</w:tr>
      <w:tr w:rsidR="00EF7051" w:rsidRPr="00EB4452" w14:paraId="67CFCE72" w14:textId="77777777" w:rsidTr="00EF7051">
        <w:tc>
          <w:tcPr>
            <w:tcW w:w="1104" w:type="dxa"/>
            <w:vMerge w:val="restart"/>
          </w:tcPr>
          <w:p w14:paraId="6C356BB4" w14:textId="77777777" w:rsidR="00EF7051" w:rsidRPr="00F64F64" w:rsidRDefault="00EF7051" w:rsidP="00EF7051">
            <w:pPr>
              <w:jc w:val="center"/>
              <w:rPr>
                <w:rFonts w:ascii="CastleT" w:hAnsi="CastleT"/>
                <w:sz w:val="21"/>
                <w:szCs w:val="21"/>
              </w:rPr>
            </w:pPr>
            <w:r w:rsidRPr="00F64F64">
              <w:rPr>
                <w:rFonts w:ascii="CastleT" w:hAnsi="CastleT"/>
                <w:sz w:val="21"/>
                <w:szCs w:val="21"/>
              </w:rPr>
              <w:t>Tipo IV</w:t>
            </w:r>
          </w:p>
        </w:tc>
        <w:tc>
          <w:tcPr>
            <w:tcW w:w="1725" w:type="dxa"/>
          </w:tcPr>
          <w:p w14:paraId="5871D119" w14:textId="17A5FE48" w:rsidR="00EF7051" w:rsidRPr="00F64F64" w:rsidRDefault="00EF7051" w:rsidP="00557120">
            <w:pPr>
              <w:jc w:val="both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2836" w:type="dxa"/>
          </w:tcPr>
          <w:p w14:paraId="216F9DE6" w14:textId="77777777" w:rsidR="00EF7051" w:rsidRPr="00F64F64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2095705" w14:textId="4238C9E4" w:rsidR="00EF7051" w:rsidRPr="00EB4452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1836" w:type="dxa"/>
          </w:tcPr>
          <w:p w14:paraId="4B5C4C2F" w14:textId="6F559B6E" w:rsidR="00EF7051" w:rsidRPr="00EB4452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1045" w:type="dxa"/>
          </w:tcPr>
          <w:p w14:paraId="2EE37A19" w14:textId="0A6C145B" w:rsidR="00EF7051" w:rsidRPr="00F64F64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</w:tr>
      <w:tr w:rsidR="00EF7051" w:rsidRPr="00EB4452" w14:paraId="5E3897FC" w14:textId="77777777" w:rsidTr="00EF7051">
        <w:tc>
          <w:tcPr>
            <w:tcW w:w="1104" w:type="dxa"/>
            <w:vMerge/>
          </w:tcPr>
          <w:p w14:paraId="2A2FE28D" w14:textId="77777777" w:rsidR="00EF7051" w:rsidRPr="00F64F64" w:rsidRDefault="00EF7051" w:rsidP="00557120">
            <w:pPr>
              <w:jc w:val="both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1725" w:type="dxa"/>
          </w:tcPr>
          <w:p w14:paraId="0A130DB9" w14:textId="60262037" w:rsidR="00EF7051" w:rsidRPr="00F64F64" w:rsidRDefault="00EF7051" w:rsidP="00557120">
            <w:pPr>
              <w:jc w:val="both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2836" w:type="dxa"/>
          </w:tcPr>
          <w:p w14:paraId="18022529" w14:textId="77777777" w:rsidR="00EF7051" w:rsidRPr="00F64F64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5585D27" w14:textId="0A9A6520" w:rsidR="00EF7051" w:rsidRPr="00EB4452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1836" w:type="dxa"/>
          </w:tcPr>
          <w:p w14:paraId="49FA710B" w14:textId="101B83C2" w:rsidR="00EF7051" w:rsidRPr="00EB4452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  <w:tc>
          <w:tcPr>
            <w:tcW w:w="1045" w:type="dxa"/>
          </w:tcPr>
          <w:p w14:paraId="27CF7E9A" w14:textId="5618CA73" w:rsidR="00EF7051" w:rsidRPr="00F64F64" w:rsidRDefault="00EF7051" w:rsidP="00557120">
            <w:pPr>
              <w:jc w:val="center"/>
              <w:rPr>
                <w:rFonts w:ascii="CastleT" w:hAnsi="CastleT"/>
                <w:sz w:val="21"/>
                <w:szCs w:val="21"/>
              </w:rPr>
            </w:pPr>
          </w:p>
        </w:tc>
      </w:tr>
    </w:tbl>
    <w:p w14:paraId="241789E3" w14:textId="77777777" w:rsidR="007711D4" w:rsidRPr="00C977BD" w:rsidRDefault="007711D4" w:rsidP="00BE28D8">
      <w:pPr>
        <w:spacing w:before="20" w:after="20"/>
        <w:jc w:val="both"/>
        <w:rPr>
          <w:rFonts w:asciiTheme="majorHAnsi" w:hAnsiTheme="majorHAnsi" w:cs="Arial"/>
          <w:b/>
          <w:sz w:val="22"/>
          <w:szCs w:val="22"/>
        </w:rPr>
      </w:pPr>
    </w:p>
    <w:p w14:paraId="702DAEC4" w14:textId="35DE504C" w:rsidR="003C21C9" w:rsidRDefault="007711D4" w:rsidP="004733D0">
      <w:pPr>
        <w:spacing w:before="20" w:after="2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SEXTA</w:t>
      </w:r>
      <w:r w:rsidR="00E46492">
        <w:rPr>
          <w:rFonts w:asciiTheme="majorHAnsi" w:hAnsiTheme="majorHAnsi" w:cs="Arial"/>
          <w:b/>
          <w:sz w:val="22"/>
          <w:szCs w:val="22"/>
          <w:lang w:val="es-ES"/>
        </w:rPr>
        <w:t>-MARCO DE REFERENCIA:</w:t>
      </w:r>
      <w:r w:rsidR="007436DB">
        <w:rPr>
          <w:rFonts w:asciiTheme="majorHAnsi" w:hAnsiTheme="majorHAnsi" w:cs="Arial"/>
          <w:sz w:val="22"/>
          <w:szCs w:val="22"/>
          <w:lang w:val="es-ES"/>
        </w:rPr>
        <w:t xml:space="preserve"> </w:t>
      </w:r>
    </w:p>
    <w:p w14:paraId="52C6537F" w14:textId="74888296" w:rsidR="003C21C9" w:rsidRPr="00C46CF5" w:rsidRDefault="003C21C9" w:rsidP="004733D0">
      <w:pPr>
        <w:spacing w:before="20" w:after="20"/>
        <w:jc w:val="both"/>
        <w:rPr>
          <w:rFonts w:asciiTheme="majorHAnsi" w:hAnsiTheme="majorHAnsi" w:cs="Arial"/>
          <w:sz w:val="16"/>
          <w:szCs w:val="16"/>
          <w:lang w:val="es-ES"/>
        </w:rPr>
      </w:pPr>
    </w:p>
    <w:p w14:paraId="4A1D6DB7" w14:textId="7FB3F581" w:rsidR="00357071" w:rsidRDefault="00357071" w:rsidP="00011E7D">
      <w:pPr>
        <w:spacing w:before="20" w:after="20"/>
        <w:jc w:val="both"/>
        <w:rPr>
          <w:rFonts w:asciiTheme="majorHAnsi" w:hAnsiTheme="majorHAnsi" w:cs="Arial"/>
          <w:b/>
          <w:sz w:val="22"/>
          <w:szCs w:val="22"/>
        </w:rPr>
      </w:pPr>
      <w:r w:rsidRPr="00910C9F">
        <w:rPr>
          <w:rFonts w:asciiTheme="majorHAnsi" w:hAnsiTheme="majorHAnsi" w:cs="Arial"/>
          <w:sz w:val="22"/>
          <w:szCs w:val="22"/>
          <w:lang w:val="es-ES"/>
        </w:rPr>
        <w:t>Se pone de manifiesto que los productos que se desarrollarán en virtud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10C9F">
        <w:rPr>
          <w:rFonts w:asciiTheme="majorHAnsi" w:hAnsiTheme="majorHAnsi" w:cs="Arial"/>
          <w:sz w:val="22"/>
          <w:szCs w:val="22"/>
          <w:lang w:val="es-ES"/>
        </w:rPr>
        <w:t xml:space="preserve">del presente convenio específico están inmersos dentro del objeto de investigación del grupo </w:t>
      </w:r>
      <w:r>
        <w:rPr>
          <w:rFonts w:asciiTheme="majorHAnsi" w:hAnsiTheme="majorHAnsi" w:cs="Arial"/>
          <w:sz w:val="22"/>
          <w:szCs w:val="22"/>
          <w:lang w:val="es-ES"/>
        </w:rPr>
        <w:t>[</w:t>
      </w:r>
      <w:r w:rsidRPr="00C46CF5">
        <w:rPr>
          <w:rFonts w:asciiTheme="majorHAnsi" w:hAnsiTheme="majorHAnsi" w:cs="Arial"/>
          <w:sz w:val="22"/>
          <w:szCs w:val="22"/>
          <w:highlight w:val="yellow"/>
          <w:lang w:val="es-ES"/>
        </w:rPr>
        <w:t>Nombre del grupo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] </w:t>
      </w:r>
      <w:r w:rsidRPr="00910C9F">
        <w:rPr>
          <w:rFonts w:asciiTheme="majorHAnsi" w:hAnsiTheme="majorHAnsi" w:cs="Arial"/>
          <w:sz w:val="22"/>
          <w:szCs w:val="22"/>
          <w:lang w:val="es-ES"/>
        </w:rPr>
        <w:t xml:space="preserve">perteneciente a la gran área de </w:t>
      </w:r>
      <w:r>
        <w:rPr>
          <w:rFonts w:asciiTheme="majorHAnsi" w:hAnsiTheme="majorHAnsi" w:cs="Arial"/>
          <w:sz w:val="22"/>
          <w:szCs w:val="22"/>
          <w:lang w:val="es-ES"/>
        </w:rPr>
        <w:t>[</w:t>
      </w:r>
      <w:r w:rsidRPr="00C46CF5">
        <w:rPr>
          <w:rFonts w:asciiTheme="majorHAnsi" w:hAnsiTheme="majorHAnsi" w:cs="Arial"/>
          <w:sz w:val="22"/>
          <w:szCs w:val="22"/>
          <w:highlight w:val="yellow"/>
          <w:lang w:val="es-ES"/>
        </w:rPr>
        <w:t>nombre de la gran área</w:t>
      </w:r>
      <w:r>
        <w:rPr>
          <w:rFonts w:asciiTheme="majorHAnsi" w:hAnsiTheme="majorHAnsi" w:cs="Arial"/>
          <w:sz w:val="22"/>
          <w:szCs w:val="22"/>
          <w:lang w:val="es-ES"/>
        </w:rPr>
        <w:t>]</w:t>
      </w:r>
      <w:r w:rsidRPr="00910C9F">
        <w:rPr>
          <w:rFonts w:asciiTheme="majorHAnsi" w:hAnsiTheme="majorHAnsi" w:cs="Arial"/>
          <w:sz w:val="22"/>
          <w:szCs w:val="22"/>
          <w:lang w:val="es-ES"/>
        </w:rPr>
        <w:t xml:space="preserve">, área de </w:t>
      </w:r>
      <w:r>
        <w:rPr>
          <w:rFonts w:asciiTheme="majorHAnsi" w:hAnsiTheme="majorHAnsi" w:cs="Arial"/>
          <w:sz w:val="22"/>
          <w:szCs w:val="22"/>
          <w:lang w:val="es-ES"/>
        </w:rPr>
        <w:t>[</w:t>
      </w:r>
      <w:r w:rsidRPr="00C46CF5">
        <w:rPr>
          <w:rFonts w:asciiTheme="majorHAnsi" w:hAnsiTheme="majorHAnsi" w:cs="Arial"/>
          <w:sz w:val="22"/>
          <w:szCs w:val="22"/>
          <w:highlight w:val="yellow"/>
          <w:lang w:val="es-ES"/>
        </w:rPr>
        <w:t>nombre del área</w:t>
      </w:r>
      <w:r>
        <w:rPr>
          <w:rFonts w:asciiTheme="majorHAnsi" w:hAnsiTheme="majorHAnsi" w:cs="Arial"/>
          <w:sz w:val="22"/>
          <w:szCs w:val="22"/>
          <w:lang w:val="es-ES"/>
        </w:rPr>
        <w:t>]</w:t>
      </w:r>
      <w:r w:rsidRPr="00910C9F">
        <w:rPr>
          <w:rFonts w:asciiTheme="majorHAnsi" w:hAnsiTheme="majorHAnsi" w:cs="Arial"/>
          <w:sz w:val="22"/>
          <w:szCs w:val="22"/>
          <w:lang w:val="es-ES"/>
        </w:rPr>
        <w:t xml:space="preserve"> y disciplina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>
        <w:rPr>
          <w:rFonts w:asciiTheme="majorHAnsi" w:hAnsiTheme="majorHAnsi" w:cs="Arial"/>
          <w:sz w:val="22"/>
          <w:szCs w:val="22"/>
          <w:lang w:val="es-ES"/>
        </w:rPr>
        <w:t>[</w:t>
      </w:r>
      <w:r w:rsidRPr="00C46CF5">
        <w:rPr>
          <w:rFonts w:asciiTheme="majorHAnsi" w:hAnsiTheme="majorHAnsi" w:cs="Arial"/>
          <w:sz w:val="22"/>
          <w:szCs w:val="22"/>
          <w:highlight w:val="yellow"/>
          <w:lang w:val="es-ES"/>
        </w:rPr>
        <w:t>nombre de la disciplina</w:t>
      </w:r>
      <w:r>
        <w:rPr>
          <w:rFonts w:asciiTheme="majorHAnsi" w:hAnsiTheme="majorHAnsi" w:cs="Arial"/>
          <w:sz w:val="22"/>
          <w:szCs w:val="22"/>
          <w:lang w:val="es-ES"/>
        </w:rPr>
        <w:t>]</w:t>
      </w:r>
      <w:r w:rsidRPr="00012602">
        <w:rPr>
          <w:rFonts w:asciiTheme="majorHAnsi" w:hAnsiTheme="majorHAnsi" w:cs="Arial"/>
          <w:sz w:val="22"/>
          <w:szCs w:val="22"/>
          <w:lang w:val="es-ES"/>
        </w:rPr>
        <w:t xml:space="preserve">, definidas por la OCDE y adoptadas por </w:t>
      </w:r>
      <w:proofErr w:type="spellStart"/>
      <w:r>
        <w:rPr>
          <w:rFonts w:asciiTheme="majorHAnsi" w:hAnsiTheme="majorHAnsi" w:cs="Arial"/>
          <w:sz w:val="22"/>
          <w:szCs w:val="22"/>
          <w:lang w:val="es-ES"/>
        </w:rPr>
        <w:t>Minciencias</w:t>
      </w:r>
      <w:proofErr w:type="spellEnd"/>
      <w:r w:rsidRPr="00012602">
        <w:rPr>
          <w:rFonts w:asciiTheme="majorHAnsi" w:hAnsiTheme="majorHAnsi" w:cs="Arial"/>
          <w:sz w:val="22"/>
          <w:szCs w:val="22"/>
          <w:lang w:val="es-ES"/>
        </w:rPr>
        <w:t xml:space="preserve"> en el modelo de medición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012602">
        <w:rPr>
          <w:rFonts w:asciiTheme="majorHAnsi" w:hAnsiTheme="majorHAnsi" w:cs="Arial"/>
          <w:sz w:val="22"/>
          <w:szCs w:val="22"/>
          <w:lang w:val="es-ES"/>
        </w:rPr>
        <w:t xml:space="preserve">vigente y el Grupo de </w:t>
      </w:r>
      <w:r>
        <w:rPr>
          <w:rFonts w:asciiTheme="majorHAnsi" w:hAnsiTheme="majorHAnsi" w:cs="Arial"/>
          <w:sz w:val="22"/>
          <w:szCs w:val="22"/>
          <w:lang w:val="es-ES"/>
        </w:rPr>
        <w:t>Investigaci</w:t>
      </w:r>
      <w:r>
        <w:rPr>
          <w:rFonts w:asciiTheme="majorHAnsi" w:hAnsiTheme="majorHAnsi" w:cs="Arial"/>
          <w:sz w:val="22"/>
          <w:szCs w:val="22"/>
          <w:lang w:val="es-ES"/>
        </w:rPr>
        <w:t>ón [</w:t>
      </w:r>
      <w:r w:rsidRPr="00C46CF5">
        <w:rPr>
          <w:rFonts w:asciiTheme="majorHAnsi" w:hAnsiTheme="majorHAnsi" w:cs="Arial"/>
          <w:sz w:val="22"/>
          <w:szCs w:val="22"/>
          <w:highlight w:val="yellow"/>
          <w:lang w:val="es-ES"/>
        </w:rPr>
        <w:t>Nombre del grupo</w:t>
      </w:r>
      <w:r>
        <w:rPr>
          <w:rFonts w:asciiTheme="majorHAnsi" w:hAnsiTheme="majorHAnsi" w:cs="Arial"/>
          <w:sz w:val="22"/>
          <w:szCs w:val="22"/>
          <w:lang w:val="es-ES"/>
        </w:rPr>
        <w:t>]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012602">
        <w:rPr>
          <w:rFonts w:asciiTheme="majorHAnsi" w:hAnsiTheme="majorHAnsi" w:cs="Arial"/>
          <w:sz w:val="22"/>
          <w:szCs w:val="22"/>
          <w:lang w:val="es-ES"/>
        </w:rPr>
        <w:t>perteneciente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10C9F">
        <w:rPr>
          <w:rFonts w:asciiTheme="majorHAnsi" w:hAnsiTheme="majorHAnsi" w:cs="Arial"/>
          <w:sz w:val="22"/>
          <w:szCs w:val="22"/>
          <w:lang w:val="es-ES"/>
        </w:rPr>
        <w:t xml:space="preserve">a la gran área de </w:t>
      </w:r>
      <w:r>
        <w:rPr>
          <w:rFonts w:asciiTheme="majorHAnsi" w:hAnsiTheme="majorHAnsi" w:cs="Arial"/>
          <w:sz w:val="22"/>
          <w:szCs w:val="22"/>
          <w:lang w:val="es-ES"/>
        </w:rPr>
        <w:t>[</w:t>
      </w:r>
      <w:r w:rsidRPr="00C46CF5">
        <w:rPr>
          <w:rFonts w:asciiTheme="majorHAnsi" w:hAnsiTheme="majorHAnsi" w:cs="Arial"/>
          <w:sz w:val="22"/>
          <w:szCs w:val="22"/>
          <w:highlight w:val="yellow"/>
          <w:lang w:val="es-ES"/>
        </w:rPr>
        <w:t>nombre de la gran área</w:t>
      </w:r>
      <w:r>
        <w:rPr>
          <w:rFonts w:asciiTheme="majorHAnsi" w:hAnsiTheme="majorHAnsi" w:cs="Arial"/>
          <w:sz w:val="22"/>
          <w:szCs w:val="22"/>
          <w:lang w:val="es-ES"/>
        </w:rPr>
        <w:t>]</w:t>
      </w:r>
      <w:r w:rsidRPr="00910C9F">
        <w:rPr>
          <w:rFonts w:asciiTheme="majorHAnsi" w:hAnsiTheme="majorHAnsi" w:cs="Arial"/>
          <w:sz w:val="22"/>
          <w:szCs w:val="22"/>
          <w:lang w:val="es-ES"/>
        </w:rPr>
        <w:t xml:space="preserve">, área de </w:t>
      </w:r>
      <w:r>
        <w:rPr>
          <w:rFonts w:asciiTheme="majorHAnsi" w:hAnsiTheme="majorHAnsi" w:cs="Arial"/>
          <w:sz w:val="22"/>
          <w:szCs w:val="22"/>
          <w:lang w:val="es-ES"/>
        </w:rPr>
        <w:t>[</w:t>
      </w:r>
      <w:r w:rsidRPr="00C46CF5">
        <w:rPr>
          <w:rFonts w:asciiTheme="majorHAnsi" w:hAnsiTheme="majorHAnsi" w:cs="Arial"/>
          <w:sz w:val="22"/>
          <w:szCs w:val="22"/>
          <w:highlight w:val="yellow"/>
          <w:lang w:val="es-ES"/>
        </w:rPr>
        <w:t>nombre del área</w:t>
      </w:r>
      <w:r>
        <w:rPr>
          <w:rFonts w:asciiTheme="majorHAnsi" w:hAnsiTheme="majorHAnsi" w:cs="Arial"/>
          <w:sz w:val="22"/>
          <w:szCs w:val="22"/>
          <w:lang w:val="es-ES"/>
        </w:rPr>
        <w:t>]</w:t>
      </w:r>
      <w:r w:rsidRPr="00910C9F">
        <w:rPr>
          <w:rFonts w:asciiTheme="majorHAnsi" w:hAnsiTheme="majorHAnsi" w:cs="Arial"/>
          <w:sz w:val="22"/>
          <w:szCs w:val="22"/>
          <w:lang w:val="es-ES"/>
        </w:rPr>
        <w:t xml:space="preserve"> y disciplina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[</w:t>
      </w:r>
      <w:r w:rsidRPr="00C46CF5">
        <w:rPr>
          <w:rFonts w:asciiTheme="majorHAnsi" w:hAnsiTheme="majorHAnsi" w:cs="Arial"/>
          <w:sz w:val="22"/>
          <w:szCs w:val="22"/>
          <w:highlight w:val="yellow"/>
          <w:lang w:val="es-ES"/>
        </w:rPr>
        <w:t xml:space="preserve">nombre de la </w:t>
      </w:r>
      <w:r w:rsidRPr="00C46CF5">
        <w:rPr>
          <w:rFonts w:asciiTheme="majorHAnsi" w:hAnsiTheme="majorHAnsi" w:cs="Arial"/>
          <w:sz w:val="22"/>
          <w:szCs w:val="22"/>
          <w:highlight w:val="yellow"/>
          <w:lang w:val="es-ES"/>
        </w:rPr>
        <w:lastRenderedPageBreak/>
        <w:t>disciplina</w:t>
      </w:r>
      <w:r>
        <w:rPr>
          <w:rFonts w:asciiTheme="majorHAnsi" w:hAnsiTheme="majorHAnsi" w:cs="Arial"/>
          <w:sz w:val="22"/>
          <w:szCs w:val="22"/>
          <w:lang w:val="es-ES"/>
        </w:rPr>
        <w:t>]</w:t>
      </w:r>
      <w:r w:rsidRPr="00012602">
        <w:rPr>
          <w:rFonts w:asciiTheme="majorHAnsi" w:hAnsiTheme="majorHAnsi" w:cs="Arial"/>
          <w:sz w:val="22"/>
          <w:szCs w:val="22"/>
          <w:lang w:val="es-ES"/>
        </w:rPr>
        <w:t xml:space="preserve">, definidas por la OCDE y adoptadas por </w:t>
      </w:r>
      <w:proofErr w:type="spellStart"/>
      <w:r>
        <w:rPr>
          <w:rFonts w:asciiTheme="majorHAnsi" w:hAnsiTheme="majorHAnsi" w:cs="Arial"/>
          <w:sz w:val="22"/>
          <w:szCs w:val="22"/>
          <w:lang w:val="es-ES"/>
        </w:rPr>
        <w:t>Minciencias</w:t>
      </w:r>
      <w:proofErr w:type="spellEnd"/>
      <w:r w:rsidRPr="00012602">
        <w:rPr>
          <w:rFonts w:asciiTheme="majorHAnsi" w:hAnsiTheme="majorHAnsi" w:cs="Arial"/>
          <w:sz w:val="22"/>
          <w:szCs w:val="22"/>
          <w:lang w:val="es-ES"/>
        </w:rPr>
        <w:t xml:space="preserve"> en el modelo de medición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012602">
        <w:rPr>
          <w:rFonts w:asciiTheme="majorHAnsi" w:hAnsiTheme="majorHAnsi" w:cs="Arial"/>
          <w:sz w:val="22"/>
          <w:szCs w:val="22"/>
          <w:lang w:val="es-ES"/>
        </w:rPr>
        <w:t>vigente</w:t>
      </w:r>
      <w:r w:rsidRPr="00D303D5">
        <w:rPr>
          <w:rFonts w:asciiTheme="majorHAnsi" w:hAnsiTheme="majorHAnsi" w:cs="Arial"/>
          <w:sz w:val="22"/>
          <w:szCs w:val="22"/>
          <w:lang w:val="es-ES"/>
        </w:rPr>
        <w:t>.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012602">
        <w:rPr>
          <w:rFonts w:asciiTheme="majorHAnsi" w:hAnsiTheme="majorHAnsi" w:cs="Arial"/>
          <w:sz w:val="22"/>
          <w:szCs w:val="22"/>
          <w:lang w:val="es-ES"/>
        </w:rPr>
        <w:t>Así mismo, el grupo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012602">
        <w:rPr>
          <w:rFonts w:asciiTheme="majorHAnsi" w:hAnsiTheme="majorHAnsi" w:cs="Arial"/>
          <w:sz w:val="22"/>
          <w:szCs w:val="22"/>
          <w:lang w:val="es-ES"/>
        </w:rPr>
        <w:t xml:space="preserve">de investigación </w:t>
      </w:r>
      <w:r>
        <w:rPr>
          <w:rFonts w:asciiTheme="majorHAnsi" w:hAnsiTheme="majorHAnsi" w:cs="Arial"/>
          <w:sz w:val="22"/>
          <w:szCs w:val="22"/>
          <w:lang w:val="es-ES"/>
        </w:rPr>
        <w:t>[</w:t>
      </w:r>
      <w:r w:rsidRPr="00C46CF5">
        <w:rPr>
          <w:rFonts w:asciiTheme="majorHAnsi" w:hAnsiTheme="majorHAnsi" w:cs="Arial"/>
          <w:sz w:val="22"/>
          <w:szCs w:val="22"/>
          <w:highlight w:val="yellow"/>
          <w:lang w:val="es-ES"/>
        </w:rPr>
        <w:t>Nombre del grupo</w:t>
      </w:r>
      <w:r>
        <w:rPr>
          <w:rFonts w:asciiTheme="majorHAnsi" w:hAnsiTheme="majorHAnsi" w:cs="Arial"/>
          <w:sz w:val="22"/>
          <w:szCs w:val="22"/>
          <w:lang w:val="es-ES"/>
        </w:rPr>
        <w:t>]</w:t>
      </w:r>
      <w:r w:rsidRPr="00012602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y el Grupo </w:t>
      </w:r>
      <w:r w:rsidR="00C46CF5">
        <w:rPr>
          <w:rFonts w:asciiTheme="majorHAnsi" w:hAnsiTheme="majorHAnsi" w:cs="Arial"/>
          <w:sz w:val="22"/>
          <w:szCs w:val="22"/>
          <w:lang w:val="es-ES"/>
        </w:rPr>
        <w:t>[</w:t>
      </w:r>
      <w:r w:rsidR="00C46CF5" w:rsidRPr="00C46CF5">
        <w:rPr>
          <w:rFonts w:asciiTheme="majorHAnsi" w:hAnsiTheme="majorHAnsi" w:cs="Arial"/>
          <w:sz w:val="22"/>
          <w:szCs w:val="22"/>
          <w:highlight w:val="yellow"/>
          <w:lang w:val="es-ES"/>
        </w:rPr>
        <w:t>Nombre del grupo</w:t>
      </w:r>
      <w:r w:rsidR="00C46CF5">
        <w:rPr>
          <w:rFonts w:asciiTheme="majorHAnsi" w:hAnsiTheme="majorHAnsi" w:cs="Arial"/>
          <w:sz w:val="22"/>
          <w:szCs w:val="22"/>
          <w:lang w:val="es-ES"/>
        </w:rPr>
        <w:t>]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012602">
        <w:rPr>
          <w:rFonts w:asciiTheme="majorHAnsi" w:hAnsiTheme="majorHAnsi" w:cs="Arial"/>
          <w:sz w:val="22"/>
          <w:szCs w:val="22"/>
          <w:lang w:val="es-ES"/>
        </w:rPr>
        <w:t>se articula</w:t>
      </w:r>
      <w:r>
        <w:rPr>
          <w:rFonts w:asciiTheme="majorHAnsi" w:hAnsiTheme="majorHAnsi" w:cs="Arial"/>
          <w:sz w:val="22"/>
          <w:szCs w:val="22"/>
          <w:lang w:val="es-ES"/>
        </w:rPr>
        <w:t>n</w:t>
      </w:r>
      <w:r w:rsidRPr="00012602">
        <w:rPr>
          <w:rFonts w:asciiTheme="majorHAnsi" w:hAnsiTheme="majorHAnsi" w:cs="Arial"/>
          <w:sz w:val="22"/>
          <w:szCs w:val="22"/>
          <w:lang w:val="es-ES"/>
        </w:rPr>
        <w:t xml:space="preserve"> con el Programa Nacional de Ciencia, Tecnología e Innovación en Salud,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012602">
        <w:rPr>
          <w:rFonts w:asciiTheme="majorHAnsi" w:hAnsiTheme="majorHAnsi" w:cs="Arial"/>
          <w:sz w:val="22"/>
          <w:szCs w:val="22"/>
          <w:lang w:val="es-ES"/>
        </w:rPr>
        <w:t>definido por el Sistema Nacional de Ciencia, Tecnología e Innovación-</w:t>
      </w:r>
      <w:proofErr w:type="spellStart"/>
      <w:r w:rsidRPr="00012602">
        <w:rPr>
          <w:rFonts w:asciiTheme="majorHAnsi" w:hAnsiTheme="majorHAnsi" w:cs="Arial"/>
          <w:sz w:val="22"/>
          <w:szCs w:val="22"/>
          <w:lang w:val="es-ES"/>
        </w:rPr>
        <w:t>ScienTI</w:t>
      </w:r>
      <w:proofErr w:type="spellEnd"/>
      <w:r w:rsidRPr="00012602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0B551670" w14:textId="77777777" w:rsidR="00357071" w:rsidRPr="00C46CF5" w:rsidRDefault="00357071" w:rsidP="00011E7D">
      <w:pPr>
        <w:spacing w:before="20" w:after="20"/>
        <w:jc w:val="both"/>
        <w:rPr>
          <w:rFonts w:asciiTheme="majorHAnsi" w:hAnsiTheme="majorHAnsi" w:cs="Arial"/>
          <w:b/>
          <w:sz w:val="16"/>
          <w:szCs w:val="16"/>
        </w:rPr>
      </w:pPr>
    </w:p>
    <w:p w14:paraId="416D8A4A" w14:textId="4481F181" w:rsidR="00011E7D" w:rsidRPr="004B0B0D" w:rsidRDefault="007711D4" w:rsidP="00011E7D">
      <w:pPr>
        <w:spacing w:before="20" w:after="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SÉPTIMA</w:t>
      </w:r>
      <w:r w:rsidR="00E46492">
        <w:rPr>
          <w:rFonts w:asciiTheme="majorHAnsi" w:hAnsiTheme="majorHAnsi" w:cs="Arial"/>
          <w:b/>
          <w:sz w:val="22"/>
          <w:szCs w:val="22"/>
        </w:rPr>
        <w:t>-</w:t>
      </w:r>
      <w:r w:rsidR="00920DCF">
        <w:rPr>
          <w:rFonts w:asciiTheme="majorHAnsi" w:hAnsiTheme="majorHAnsi" w:cs="Arial"/>
          <w:b/>
          <w:sz w:val="22"/>
          <w:szCs w:val="22"/>
        </w:rPr>
        <w:t>PROPIEDAD INTELECTUAL</w:t>
      </w:r>
      <w:r w:rsidR="007B2D1A">
        <w:rPr>
          <w:rFonts w:asciiTheme="majorHAnsi" w:hAnsiTheme="majorHAnsi" w:cs="Arial"/>
          <w:b/>
          <w:sz w:val="22"/>
          <w:szCs w:val="22"/>
        </w:rPr>
        <w:t xml:space="preserve"> (PROPIEDAD INDUSTRIAL, DERECHOS DE AUTOR Y DERECHOS CONEXOS)</w:t>
      </w:r>
      <w:r w:rsidR="00920DCF">
        <w:rPr>
          <w:rFonts w:asciiTheme="majorHAnsi" w:hAnsiTheme="majorHAnsi" w:cs="Arial"/>
          <w:b/>
          <w:sz w:val="22"/>
          <w:szCs w:val="22"/>
        </w:rPr>
        <w:t xml:space="preserve">: </w:t>
      </w:r>
      <w:r w:rsidR="00920DCF" w:rsidRPr="004B0B0D">
        <w:rPr>
          <w:rFonts w:asciiTheme="majorHAnsi" w:hAnsiTheme="majorHAnsi" w:cs="Arial"/>
          <w:sz w:val="22"/>
          <w:szCs w:val="22"/>
        </w:rPr>
        <w:t xml:space="preserve">En materia de derechos de propiedad intelectual, la titularidad de los derechos patrimoniales sobre </w:t>
      </w:r>
      <w:r w:rsidR="004733D0" w:rsidRPr="004B0B0D">
        <w:rPr>
          <w:rFonts w:asciiTheme="majorHAnsi" w:hAnsiTheme="majorHAnsi" w:cs="Arial"/>
          <w:sz w:val="22"/>
          <w:szCs w:val="22"/>
        </w:rPr>
        <w:t xml:space="preserve">los </w:t>
      </w:r>
      <w:r w:rsidR="00F516D2" w:rsidRPr="004B0B0D">
        <w:rPr>
          <w:rFonts w:asciiTheme="majorHAnsi" w:hAnsiTheme="majorHAnsi" w:cs="Arial"/>
          <w:sz w:val="22"/>
          <w:szCs w:val="22"/>
        </w:rPr>
        <w:t>productos</w:t>
      </w:r>
      <w:r w:rsidR="004733D0" w:rsidRPr="004B0B0D">
        <w:rPr>
          <w:rFonts w:asciiTheme="majorHAnsi" w:hAnsiTheme="majorHAnsi" w:cs="Arial"/>
          <w:sz w:val="22"/>
          <w:szCs w:val="22"/>
        </w:rPr>
        <w:t xml:space="preserve"> que se generen durante la ejecución del presente </w:t>
      </w:r>
      <w:r w:rsidR="00384FF7" w:rsidRPr="004B0B0D">
        <w:rPr>
          <w:rFonts w:asciiTheme="majorHAnsi" w:hAnsiTheme="majorHAnsi" w:cs="Arial"/>
          <w:sz w:val="22"/>
          <w:szCs w:val="22"/>
        </w:rPr>
        <w:t>convenio</w:t>
      </w:r>
      <w:r w:rsidR="00920DCF" w:rsidRPr="004B0B0D">
        <w:rPr>
          <w:rFonts w:asciiTheme="majorHAnsi" w:hAnsiTheme="majorHAnsi" w:cs="Arial"/>
          <w:sz w:val="22"/>
          <w:szCs w:val="22"/>
        </w:rPr>
        <w:t xml:space="preserve">, </w:t>
      </w:r>
      <w:r w:rsidR="008F08CC" w:rsidRPr="004B0B0D">
        <w:rPr>
          <w:rFonts w:asciiTheme="majorHAnsi" w:hAnsiTheme="majorHAnsi" w:cs="Arial"/>
          <w:sz w:val="22"/>
          <w:szCs w:val="22"/>
        </w:rPr>
        <w:t>pertenecerá a</w:t>
      </w:r>
      <w:r w:rsidR="004733D0" w:rsidRPr="004B0B0D">
        <w:rPr>
          <w:rFonts w:asciiTheme="majorHAnsi" w:hAnsiTheme="majorHAnsi" w:cs="Arial"/>
          <w:sz w:val="22"/>
          <w:szCs w:val="22"/>
        </w:rPr>
        <w:t xml:space="preserve"> </w:t>
      </w:r>
      <w:r w:rsidR="00F516D2" w:rsidRPr="004B0B0D">
        <w:rPr>
          <w:rFonts w:asciiTheme="majorHAnsi" w:hAnsiTheme="majorHAnsi" w:cs="Arial"/>
          <w:sz w:val="22"/>
          <w:szCs w:val="22"/>
        </w:rPr>
        <w:t xml:space="preserve">las instituciones </w:t>
      </w:r>
      <w:r w:rsidR="00920DCF" w:rsidRPr="004B0B0D">
        <w:rPr>
          <w:rFonts w:asciiTheme="majorHAnsi" w:hAnsiTheme="majorHAnsi" w:cs="Arial"/>
          <w:sz w:val="22"/>
          <w:szCs w:val="22"/>
        </w:rPr>
        <w:t>firmantes</w:t>
      </w:r>
      <w:r w:rsidR="008F08CC" w:rsidRPr="004B0B0D">
        <w:rPr>
          <w:rFonts w:asciiTheme="majorHAnsi" w:hAnsiTheme="majorHAnsi" w:cs="Arial"/>
          <w:sz w:val="22"/>
          <w:szCs w:val="22"/>
        </w:rPr>
        <w:t xml:space="preserve">, </w:t>
      </w:r>
      <w:r w:rsidR="00F86E83" w:rsidRPr="004B0B0D">
        <w:rPr>
          <w:rFonts w:asciiTheme="majorHAnsi" w:hAnsiTheme="majorHAnsi" w:cs="Arial"/>
          <w:sz w:val="22"/>
          <w:szCs w:val="22"/>
        </w:rPr>
        <w:t>correspondiendo</w:t>
      </w:r>
      <w:r w:rsidR="008F08CC" w:rsidRPr="004B0B0D">
        <w:rPr>
          <w:rFonts w:asciiTheme="majorHAnsi" w:hAnsiTheme="majorHAnsi" w:cs="Arial"/>
          <w:sz w:val="22"/>
          <w:szCs w:val="22"/>
        </w:rPr>
        <w:t xml:space="preserve"> la titularidad de los derechos morales </w:t>
      </w:r>
      <w:r w:rsidR="00F86E83" w:rsidRPr="004B0B0D">
        <w:rPr>
          <w:rFonts w:asciiTheme="majorHAnsi" w:hAnsiTheme="majorHAnsi" w:cs="Arial"/>
          <w:sz w:val="22"/>
          <w:szCs w:val="22"/>
        </w:rPr>
        <w:t>a</w:t>
      </w:r>
      <w:r w:rsidR="008F08CC" w:rsidRPr="004B0B0D">
        <w:rPr>
          <w:rFonts w:asciiTheme="majorHAnsi" w:hAnsiTheme="majorHAnsi" w:cs="Arial"/>
          <w:sz w:val="22"/>
          <w:szCs w:val="22"/>
        </w:rPr>
        <w:t xml:space="preserve"> los autores o desarrolladores</w:t>
      </w:r>
      <w:r w:rsidR="007B2D1A" w:rsidRPr="004B0B0D">
        <w:rPr>
          <w:rFonts w:asciiTheme="majorHAnsi" w:hAnsiTheme="majorHAnsi" w:cs="Arial"/>
          <w:sz w:val="22"/>
          <w:szCs w:val="22"/>
        </w:rPr>
        <w:t xml:space="preserve">. </w:t>
      </w:r>
      <w:r w:rsidR="00920DCF" w:rsidRPr="004B0B0D">
        <w:rPr>
          <w:rFonts w:asciiTheme="majorHAnsi" w:hAnsiTheme="majorHAnsi" w:cs="Arial"/>
          <w:sz w:val="22"/>
          <w:szCs w:val="22"/>
        </w:rPr>
        <w:t>En el evento de que se generen productos (</w:t>
      </w:r>
      <w:r w:rsidR="008F08CC" w:rsidRPr="004B0B0D">
        <w:rPr>
          <w:rFonts w:asciiTheme="majorHAnsi" w:hAnsiTheme="majorHAnsi" w:cs="Arial"/>
          <w:sz w:val="22"/>
          <w:szCs w:val="22"/>
        </w:rPr>
        <w:t xml:space="preserve">u </w:t>
      </w:r>
      <w:r w:rsidR="00920DCF" w:rsidRPr="004B0B0D">
        <w:rPr>
          <w:rFonts w:asciiTheme="majorHAnsi" w:hAnsiTheme="majorHAnsi" w:cs="Arial"/>
          <w:sz w:val="22"/>
          <w:szCs w:val="22"/>
        </w:rPr>
        <w:t>obras) susceptibles de ser protegid</w:t>
      </w:r>
      <w:r w:rsidR="008F08CC" w:rsidRPr="004B0B0D">
        <w:rPr>
          <w:rFonts w:asciiTheme="majorHAnsi" w:hAnsiTheme="majorHAnsi" w:cs="Arial"/>
          <w:sz w:val="22"/>
          <w:szCs w:val="22"/>
        </w:rPr>
        <w:t>o</w:t>
      </w:r>
      <w:r w:rsidR="00920DCF" w:rsidRPr="004B0B0D">
        <w:rPr>
          <w:rFonts w:asciiTheme="majorHAnsi" w:hAnsiTheme="majorHAnsi" w:cs="Arial"/>
          <w:sz w:val="22"/>
          <w:szCs w:val="22"/>
        </w:rPr>
        <w:t>s por la vía del derecho de autor, los integrantes de ambos grupos de investigación</w:t>
      </w:r>
      <w:r w:rsidR="007B2D1A" w:rsidRPr="004B0B0D">
        <w:rPr>
          <w:rFonts w:asciiTheme="majorHAnsi" w:hAnsiTheme="majorHAnsi" w:cs="Arial"/>
          <w:sz w:val="22"/>
          <w:szCs w:val="22"/>
        </w:rPr>
        <w:t>, en calidad de autores o coautores,</w:t>
      </w:r>
      <w:r w:rsidR="00920DCF" w:rsidRPr="004B0B0D">
        <w:rPr>
          <w:rFonts w:asciiTheme="majorHAnsi" w:hAnsiTheme="majorHAnsi" w:cs="Arial"/>
          <w:sz w:val="22"/>
          <w:szCs w:val="22"/>
        </w:rPr>
        <w:t xml:space="preserve"> firmarán un acuerdo de cesión de derechos patrimoniales de autor</w:t>
      </w:r>
      <w:r w:rsidR="007B2D1A" w:rsidRPr="004B0B0D">
        <w:rPr>
          <w:rFonts w:asciiTheme="majorHAnsi" w:hAnsiTheme="majorHAnsi" w:cs="Arial"/>
          <w:sz w:val="22"/>
          <w:szCs w:val="22"/>
        </w:rPr>
        <w:t xml:space="preserve"> para efectos de proceder con el trámite de obtención del registro ante la Dirección Nacional de Derecho de Autor.</w:t>
      </w:r>
      <w:r w:rsidR="00920DCF" w:rsidRPr="004B0B0D">
        <w:rPr>
          <w:rFonts w:asciiTheme="majorHAnsi" w:hAnsiTheme="majorHAnsi" w:cs="Arial"/>
          <w:sz w:val="22"/>
          <w:szCs w:val="22"/>
        </w:rPr>
        <w:t xml:space="preserve"> </w:t>
      </w:r>
      <w:r w:rsidR="007B2D1A" w:rsidRPr="004B0B0D">
        <w:rPr>
          <w:rFonts w:asciiTheme="majorHAnsi" w:hAnsiTheme="majorHAnsi" w:cs="Arial"/>
          <w:sz w:val="22"/>
          <w:szCs w:val="22"/>
        </w:rPr>
        <w:t xml:space="preserve">En el </w:t>
      </w:r>
      <w:r w:rsidR="00011E7D" w:rsidRPr="004B0B0D">
        <w:rPr>
          <w:rFonts w:asciiTheme="majorHAnsi" w:hAnsiTheme="majorHAnsi" w:cs="Arial"/>
          <w:sz w:val="22"/>
          <w:szCs w:val="22"/>
        </w:rPr>
        <w:t>e</w:t>
      </w:r>
      <w:r w:rsidR="007B2D1A" w:rsidRPr="004B0B0D">
        <w:rPr>
          <w:rFonts w:asciiTheme="majorHAnsi" w:hAnsiTheme="majorHAnsi" w:cs="Arial"/>
          <w:sz w:val="22"/>
          <w:szCs w:val="22"/>
        </w:rPr>
        <w:t>vento de que se generen producto</w:t>
      </w:r>
      <w:r w:rsidR="00011E7D" w:rsidRPr="004B0B0D">
        <w:rPr>
          <w:rFonts w:asciiTheme="majorHAnsi" w:hAnsiTheme="majorHAnsi" w:cs="Arial"/>
          <w:sz w:val="22"/>
          <w:szCs w:val="22"/>
        </w:rPr>
        <w:t>s</w:t>
      </w:r>
      <w:r w:rsidR="007B2D1A" w:rsidRPr="004B0B0D">
        <w:rPr>
          <w:rFonts w:asciiTheme="majorHAnsi" w:hAnsiTheme="majorHAnsi" w:cs="Arial"/>
          <w:sz w:val="22"/>
          <w:szCs w:val="22"/>
        </w:rPr>
        <w:t xml:space="preserve"> susceptibles de</w:t>
      </w:r>
      <w:r w:rsidR="00DE3E30">
        <w:rPr>
          <w:rFonts w:asciiTheme="majorHAnsi" w:hAnsiTheme="majorHAnsi" w:cs="Arial"/>
          <w:sz w:val="22"/>
          <w:szCs w:val="22"/>
        </w:rPr>
        <w:t xml:space="preserve"> </w:t>
      </w:r>
      <w:r w:rsidR="007B2D1A" w:rsidRPr="004B0B0D">
        <w:rPr>
          <w:rFonts w:asciiTheme="majorHAnsi" w:hAnsiTheme="majorHAnsi" w:cs="Arial"/>
          <w:sz w:val="22"/>
          <w:szCs w:val="22"/>
        </w:rPr>
        <w:t>ser protegid</w:t>
      </w:r>
      <w:r w:rsidR="00011E7D" w:rsidRPr="004B0B0D">
        <w:rPr>
          <w:rFonts w:asciiTheme="majorHAnsi" w:hAnsiTheme="majorHAnsi" w:cs="Arial"/>
          <w:sz w:val="22"/>
          <w:szCs w:val="22"/>
        </w:rPr>
        <w:t>o</w:t>
      </w:r>
      <w:r w:rsidR="007B2D1A" w:rsidRPr="004B0B0D">
        <w:rPr>
          <w:rFonts w:asciiTheme="majorHAnsi" w:hAnsiTheme="majorHAnsi" w:cs="Arial"/>
          <w:sz w:val="22"/>
          <w:szCs w:val="22"/>
        </w:rPr>
        <w:t>s por la vía de</w:t>
      </w:r>
      <w:r w:rsidR="00A246BC">
        <w:rPr>
          <w:rFonts w:asciiTheme="majorHAnsi" w:hAnsiTheme="majorHAnsi" w:cs="Arial"/>
          <w:sz w:val="22"/>
          <w:szCs w:val="22"/>
        </w:rPr>
        <w:t xml:space="preserve"> la propiedad</w:t>
      </w:r>
      <w:r w:rsidR="007B2D1A" w:rsidRPr="004B0B0D">
        <w:rPr>
          <w:rFonts w:asciiTheme="majorHAnsi" w:hAnsiTheme="majorHAnsi" w:cs="Arial"/>
          <w:sz w:val="22"/>
          <w:szCs w:val="22"/>
        </w:rPr>
        <w:t xml:space="preserve"> industrial, las instituciones firmantes procederán con el trámite, </w:t>
      </w:r>
      <w:r w:rsidR="00011E7D" w:rsidRPr="004B0B0D">
        <w:rPr>
          <w:rFonts w:asciiTheme="majorHAnsi" w:hAnsiTheme="majorHAnsi" w:cs="Arial"/>
          <w:sz w:val="22"/>
          <w:szCs w:val="22"/>
        </w:rPr>
        <w:t xml:space="preserve">si así lo pactan, </w:t>
      </w:r>
      <w:r w:rsidR="007B2D1A" w:rsidRPr="004B0B0D">
        <w:rPr>
          <w:rFonts w:asciiTheme="majorHAnsi" w:hAnsiTheme="majorHAnsi" w:cs="Arial"/>
          <w:sz w:val="22"/>
          <w:szCs w:val="22"/>
        </w:rPr>
        <w:t>directamente o a través de un tercero, para la obtención del registro</w:t>
      </w:r>
      <w:r w:rsidR="00011E7D" w:rsidRPr="004B0B0D">
        <w:rPr>
          <w:rFonts w:asciiTheme="majorHAnsi" w:hAnsiTheme="majorHAnsi" w:cs="Arial"/>
          <w:sz w:val="22"/>
          <w:szCs w:val="22"/>
        </w:rPr>
        <w:t xml:space="preserve"> respectivo</w:t>
      </w:r>
      <w:r w:rsidR="007B2D1A" w:rsidRPr="004B0B0D">
        <w:rPr>
          <w:rFonts w:asciiTheme="majorHAnsi" w:hAnsiTheme="majorHAnsi" w:cs="Arial"/>
          <w:sz w:val="22"/>
          <w:szCs w:val="22"/>
        </w:rPr>
        <w:t xml:space="preserve"> ante la Superintendencia de Industri</w:t>
      </w:r>
      <w:r w:rsidR="00011E7D" w:rsidRPr="004B0B0D">
        <w:rPr>
          <w:rFonts w:asciiTheme="majorHAnsi" w:hAnsiTheme="majorHAnsi" w:cs="Arial"/>
          <w:sz w:val="22"/>
          <w:szCs w:val="22"/>
        </w:rPr>
        <w:t>a y Comercio. De conformidad con la participación y aportes de las instituciones firmantes</w:t>
      </w:r>
      <w:r w:rsidR="008F08CC" w:rsidRPr="004B0B0D">
        <w:rPr>
          <w:rFonts w:asciiTheme="majorHAnsi" w:hAnsiTheme="majorHAnsi" w:cs="Arial"/>
          <w:sz w:val="22"/>
          <w:szCs w:val="22"/>
        </w:rPr>
        <w:t xml:space="preserve"> en el desarrollo del proyecto y de sus productos derivados</w:t>
      </w:r>
      <w:r w:rsidR="00011E7D" w:rsidRPr="004B0B0D">
        <w:rPr>
          <w:rFonts w:asciiTheme="majorHAnsi" w:hAnsiTheme="majorHAnsi" w:cs="Arial"/>
          <w:sz w:val="22"/>
          <w:szCs w:val="22"/>
        </w:rPr>
        <w:t xml:space="preserve">, se definen los porcentajes de participación en cuanto a la titularidad de los derechos patrimoniales </w:t>
      </w:r>
      <w:r w:rsidR="008F08CC" w:rsidRPr="004B0B0D">
        <w:rPr>
          <w:rFonts w:asciiTheme="majorHAnsi" w:hAnsiTheme="majorHAnsi" w:cs="Arial"/>
          <w:sz w:val="22"/>
          <w:szCs w:val="22"/>
        </w:rPr>
        <w:t xml:space="preserve">sobre </w:t>
      </w:r>
      <w:r w:rsidR="00011E7D" w:rsidRPr="004B0B0D">
        <w:rPr>
          <w:rFonts w:asciiTheme="majorHAnsi" w:hAnsiTheme="majorHAnsi" w:cs="Arial"/>
          <w:sz w:val="22"/>
          <w:szCs w:val="22"/>
        </w:rPr>
        <w:t xml:space="preserve">la propiedad intelectual </w:t>
      </w:r>
      <w:r w:rsidR="008F08CC" w:rsidRPr="004B0B0D">
        <w:rPr>
          <w:rFonts w:asciiTheme="majorHAnsi" w:hAnsiTheme="majorHAnsi" w:cs="Arial"/>
          <w:sz w:val="22"/>
          <w:szCs w:val="22"/>
        </w:rPr>
        <w:t>de</w:t>
      </w:r>
      <w:r w:rsidR="00011E7D" w:rsidRPr="004B0B0D">
        <w:rPr>
          <w:rFonts w:asciiTheme="majorHAnsi" w:hAnsiTheme="majorHAnsi" w:cs="Arial"/>
          <w:sz w:val="22"/>
          <w:szCs w:val="22"/>
        </w:rPr>
        <w:t xml:space="preserve"> los productos resultantes </w:t>
      </w:r>
      <w:commentRangeStart w:id="6"/>
      <w:r w:rsidR="00011E7D" w:rsidRPr="004B0B0D">
        <w:rPr>
          <w:rFonts w:asciiTheme="majorHAnsi" w:hAnsiTheme="majorHAnsi" w:cs="Arial"/>
          <w:sz w:val="22"/>
          <w:szCs w:val="22"/>
        </w:rPr>
        <w:t>así</w:t>
      </w:r>
      <w:commentRangeEnd w:id="6"/>
      <w:r w:rsidR="00C46CF5">
        <w:rPr>
          <w:rStyle w:val="Refdecomentario"/>
        </w:rPr>
        <w:commentReference w:id="6"/>
      </w:r>
      <w:r w:rsidR="00011E7D" w:rsidRPr="004B0B0D">
        <w:rPr>
          <w:rFonts w:asciiTheme="majorHAnsi" w:hAnsiTheme="majorHAnsi" w:cs="Arial"/>
          <w:sz w:val="22"/>
          <w:szCs w:val="22"/>
        </w:rPr>
        <w:t>:</w:t>
      </w:r>
    </w:p>
    <w:p w14:paraId="1E92592C" w14:textId="09DD349B" w:rsidR="00011E7D" w:rsidRPr="00C46CF5" w:rsidRDefault="00011E7D" w:rsidP="00011E7D">
      <w:pPr>
        <w:spacing w:before="20" w:after="20"/>
        <w:jc w:val="both"/>
        <w:rPr>
          <w:rFonts w:asciiTheme="majorHAnsi" w:hAnsiTheme="majorHAnsi" w:cs="Arial"/>
          <w:sz w:val="22"/>
          <w:szCs w:val="22"/>
        </w:rPr>
      </w:pPr>
      <w:r w:rsidRPr="00C46CF5">
        <w:rPr>
          <w:rFonts w:asciiTheme="majorHAnsi" w:hAnsiTheme="majorHAnsi" w:cs="Arial"/>
          <w:sz w:val="22"/>
          <w:szCs w:val="22"/>
        </w:rPr>
        <w:t>Para la Fundaci</w:t>
      </w:r>
      <w:r w:rsidR="00D1753E" w:rsidRPr="00C46CF5">
        <w:rPr>
          <w:rFonts w:asciiTheme="majorHAnsi" w:hAnsiTheme="majorHAnsi" w:cs="Arial"/>
          <w:sz w:val="22"/>
          <w:szCs w:val="22"/>
        </w:rPr>
        <w:t xml:space="preserve">ón Universitaria María Cano: </w:t>
      </w:r>
      <w:r w:rsidR="00D1753E" w:rsidRPr="00C46CF5">
        <w:rPr>
          <w:rFonts w:asciiTheme="majorHAnsi" w:hAnsiTheme="majorHAnsi" w:cs="Arial"/>
          <w:color w:val="17365D" w:themeColor="text2" w:themeShade="BF"/>
          <w:sz w:val="22"/>
          <w:szCs w:val="22"/>
        </w:rPr>
        <w:t>[</w:t>
      </w:r>
      <w:r w:rsidR="00D1753E" w:rsidRPr="00C46CF5">
        <w:rPr>
          <w:rFonts w:asciiTheme="majorHAnsi" w:hAnsiTheme="majorHAnsi" w:cs="Arial"/>
          <w:color w:val="17365D" w:themeColor="text2" w:themeShade="BF"/>
          <w:sz w:val="22"/>
          <w:szCs w:val="22"/>
          <w:highlight w:val="yellow"/>
        </w:rPr>
        <w:t>Porcentaje</w:t>
      </w:r>
      <w:r w:rsidR="00D1753E" w:rsidRPr="00C46CF5">
        <w:rPr>
          <w:rFonts w:asciiTheme="majorHAnsi" w:hAnsiTheme="majorHAnsi" w:cs="Arial"/>
          <w:color w:val="17365D" w:themeColor="text2" w:themeShade="BF"/>
          <w:sz w:val="22"/>
          <w:szCs w:val="22"/>
        </w:rPr>
        <w:t>]</w:t>
      </w:r>
      <w:r w:rsidRPr="00C46CF5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 </w:t>
      </w:r>
      <w:r w:rsidRPr="00C46CF5">
        <w:rPr>
          <w:rFonts w:asciiTheme="majorHAnsi" w:hAnsiTheme="majorHAnsi" w:cs="Arial"/>
          <w:sz w:val="22"/>
          <w:szCs w:val="22"/>
        </w:rPr>
        <w:t>%</w:t>
      </w:r>
    </w:p>
    <w:p w14:paraId="41497A14" w14:textId="5D5A1DDD" w:rsidR="00011E7D" w:rsidRPr="004B0B0D" w:rsidRDefault="00D1753E" w:rsidP="00011E7D">
      <w:pPr>
        <w:spacing w:before="20" w:after="20"/>
        <w:jc w:val="both"/>
        <w:rPr>
          <w:rFonts w:asciiTheme="majorHAnsi" w:hAnsiTheme="majorHAnsi" w:cs="Arial"/>
          <w:sz w:val="22"/>
          <w:szCs w:val="22"/>
        </w:rPr>
      </w:pPr>
      <w:r w:rsidRPr="00C46CF5">
        <w:rPr>
          <w:rFonts w:asciiTheme="majorHAnsi" w:hAnsiTheme="majorHAnsi" w:cs="Arial"/>
          <w:sz w:val="22"/>
          <w:szCs w:val="22"/>
        </w:rPr>
        <w:t>Para la [</w:t>
      </w:r>
      <w:r w:rsidR="00C46CF5" w:rsidRPr="00C46CF5">
        <w:rPr>
          <w:rFonts w:asciiTheme="majorHAnsi" w:hAnsiTheme="majorHAnsi" w:cs="Arial"/>
          <w:sz w:val="22"/>
          <w:szCs w:val="22"/>
          <w:highlight w:val="yellow"/>
        </w:rPr>
        <w:t>Nombre de la otra</w:t>
      </w:r>
      <w:r w:rsidR="00C46CF5">
        <w:rPr>
          <w:rFonts w:asciiTheme="majorHAnsi" w:hAnsiTheme="majorHAnsi" w:cs="Arial"/>
          <w:sz w:val="22"/>
          <w:szCs w:val="22"/>
        </w:rPr>
        <w:t xml:space="preserve"> </w:t>
      </w:r>
      <w:r w:rsidRPr="00C46CF5">
        <w:rPr>
          <w:rFonts w:asciiTheme="majorHAnsi" w:hAnsiTheme="majorHAnsi" w:cs="Arial"/>
          <w:sz w:val="22"/>
          <w:szCs w:val="22"/>
          <w:highlight w:val="yellow"/>
        </w:rPr>
        <w:t>Institución</w:t>
      </w:r>
      <w:r w:rsidRPr="00C46CF5">
        <w:rPr>
          <w:rFonts w:asciiTheme="majorHAnsi" w:hAnsiTheme="majorHAnsi" w:cs="Arial"/>
          <w:sz w:val="22"/>
          <w:szCs w:val="22"/>
        </w:rPr>
        <w:t>]</w:t>
      </w:r>
      <w:r w:rsidR="00011E7D" w:rsidRPr="00C46CF5">
        <w:rPr>
          <w:rFonts w:asciiTheme="majorHAnsi" w:hAnsiTheme="majorHAnsi" w:cs="Arial"/>
          <w:sz w:val="22"/>
          <w:szCs w:val="22"/>
        </w:rPr>
        <w:t xml:space="preserve">: </w:t>
      </w:r>
      <w:r w:rsidRPr="00C46CF5">
        <w:rPr>
          <w:rFonts w:asciiTheme="majorHAnsi" w:hAnsiTheme="majorHAnsi" w:cs="Arial"/>
          <w:color w:val="17365D" w:themeColor="text2" w:themeShade="BF"/>
          <w:sz w:val="22"/>
          <w:szCs w:val="22"/>
        </w:rPr>
        <w:t>[</w:t>
      </w:r>
      <w:r w:rsidRPr="00C46CF5">
        <w:rPr>
          <w:rFonts w:asciiTheme="majorHAnsi" w:hAnsiTheme="majorHAnsi" w:cs="Arial"/>
          <w:color w:val="17365D" w:themeColor="text2" w:themeShade="BF"/>
          <w:sz w:val="22"/>
          <w:szCs w:val="22"/>
          <w:highlight w:val="yellow"/>
        </w:rPr>
        <w:t>Porcentaje</w:t>
      </w:r>
      <w:r w:rsidRPr="00C46CF5">
        <w:rPr>
          <w:rFonts w:asciiTheme="majorHAnsi" w:hAnsiTheme="majorHAnsi" w:cs="Arial"/>
          <w:color w:val="17365D" w:themeColor="text2" w:themeShade="BF"/>
          <w:sz w:val="22"/>
          <w:szCs w:val="22"/>
        </w:rPr>
        <w:t>]</w:t>
      </w:r>
      <w:r w:rsidR="00417A71" w:rsidRPr="00C46CF5">
        <w:rPr>
          <w:rFonts w:asciiTheme="majorHAnsi" w:hAnsiTheme="majorHAnsi" w:cs="Arial"/>
          <w:sz w:val="22"/>
          <w:szCs w:val="22"/>
        </w:rPr>
        <w:t xml:space="preserve"> %</w:t>
      </w:r>
    </w:p>
    <w:p w14:paraId="6948BE5F" w14:textId="77777777" w:rsidR="008F08CC" w:rsidRPr="004B0B0D" w:rsidRDefault="008F08CC" w:rsidP="00011E7D">
      <w:pPr>
        <w:spacing w:before="20" w:after="20"/>
        <w:jc w:val="both"/>
        <w:rPr>
          <w:rFonts w:asciiTheme="majorHAnsi" w:hAnsiTheme="majorHAnsi" w:cs="Arial"/>
          <w:sz w:val="22"/>
          <w:szCs w:val="22"/>
        </w:rPr>
      </w:pPr>
    </w:p>
    <w:p w14:paraId="5CD0C99C" w14:textId="6981BD5D" w:rsidR="003C21C9" w:rsidRPr="00011E7D" w:rsidRDefault="00920DCF" w:rsidP="00011E7D">
      <w:pPr>
        <w:spacing w:before="20" w:after="20"/>
        <w:jc w:val="both"/>
        <w:rPr>
          <w:rFonts w:asciiTheme="majorHAnsi" w:hAnsiTheme="majorHAnsi" w:cs="Arial"/>
          <w:sz w:val="22"/>
          <w:szCs w:val="22"/>
        </w:rPr>
      </w:pPr>
      <w:r w:rsidRPr="004B0B0D">
        <w:rPr>
          <w:rFonts w:asciiTheme="majorHAnsi" w:hAnsiTheme="majorHAnsi" w:cs="Arial"/>
          <w:sz w:val="22"/>
          <w:szCs w:val="22"/>
        </w:rPr>
        <w:t>En todo caso, las dos instituciones podrán suscribir</w:t>
      </w:r>
      <w:r w:rsidR="00F86E83" w:rsidRPr="004B0B0D">
        <w:rPr>
          <w:rFonts w:asciiTheme="majorHAnsi" w:hAnsiTheme="majorHAnsi" w:cs="Arial"/>
          <w:sz w:val="22"/>
          <w:szCs w:val="22"/>
        </w:rPr>
        <w:t>, posteriormente,</w:t>
      </w:r>
      <w:r w:rsidRPr="004B0B0D">
        <w:rPr>
          <w:rFonts w:asciiTheme="majorHAnsi" w:hAnsiTheme="majorHAnsi" w:cs="Arial"/>
          <w:sz w:val="22"/>
          <w:szCs w:val="22"/>
        </w:rPr>
        <w:t xml:space="preserve"> un acuerdo </w:t>
      </w:r>
      <w:r w:rsidR="00011E7D" w:rsidRPr="004B0B0D">
        <w:rPr>
          <w:rFonts w:asciiTheme="majorHAnsi" w:hAnsiTheme="majorHAnsi" w:cs="Arial"/>
          <w:sz w:val="22"/>
          <w:szCs w:val="22"/>
        </w:rPr>
        <w:t xml:space="preserve">para el aprovechamiento comercial </w:t>
      </w:r>
      <w:r w:rsidR="00F86E83" w:rsidRPr="004B0B0D">
        <w:rPr>
          <w:rFonts w:asciiTheme="majorHAnsi" w:hAnsiTheme="majorHAnsi" w:cs="Arial"/>
          <w:sz w:val="22"/>
          <w:szCs w:val="22"/>
        </w:rPr>
        <w:t xml:space="preserve">o la transferencia </w:t>
      </w:r>
      <w:r w:rsidR="00011E7D" w:rsidRPr="004B0B0D">
        <w:rPr>
          <w:rFonts w:asciiTheme="majorHAnsi" w:hAnsiTheme="majorHAnsi" w:cs="Arial"/>
          <w:sz w:val="22"/>
          <w:szCs w:val="22"/>
        </w:rPr>
        <w:t xml:space="preserve">de los productos que se generen y </w:t>
      </w:r>
      <w:r w:rsidR="008F08CC" w:rsidRPr="004B0B0D">
        <w:rPr>
          <w:rFonts w:asciiTheme="majorHAnsi" w:hAnsiTheme="majorHAnsi" w:cs="Arial"/>
          <w:sz w:val="22"/>
          <w:szCs w:val="22"/>
        </w:rPr>
        <w:t>que</w:t>
      </w:r>
      <w:r w:rsidR="00F86E83" w:rsidRPr="004B0B0D">
        <w:rPr>
          <w:rFonts w:asciiTheme="majorHAnsi" w:hAnsiTheme="majorHAnsi" w:cs="Arial"/>
          <w:sz w:val="22"/>
          <w:szCs w:val="22"/>
        </w:rPr>
        <w:t>,</w:t>
      </w:r>
      <w:r w:rsidR="008F08CC" w:rsidRPr="004B0B0D">
        <w:rPr>
          <w:rFonts w:asciiTheme="majorHAnsi" w:hAnsiTheme="majorHAnsi" w:cs="Arial"/>
          <w:sz w:val="22"/>
          <w:szCs w:val="22"/>
        </w:rPr>
        <w:t xml:space="preserve"> pudiendo comercializarse</w:t>
      </w:r>
      <w:r w:rsidR="00F86E83" w:rsidRPr="004B0B0D">
        <w:rPr>
          <w:rFonts w:asciiTheme="majorHAnsi" w:hAnsiTheme="majorHAnsi" w:cs="Arial"/>
          <w:sz w:val="22"/>
          <w:szCs w:val="22"/>
        </w:rPr>
        <w:t>,</w:t>
      </w:r>
      <w:r w:rsidR="00011E7D" w:rsidRPr="004B0B0D">
        <w:rPr>
          <w:rFonts w:asciiTheme="majorHAnsi" w:hAnsiTheme="majorHAnsi" w:cs="Arial"/>
          <w:sz w:val="22"/>
          <w:szCs w:val="22"/>
        </w:rPr>
        <w:t xml:space="preserve"> estén sujetos a</w:t>
      </w:r>
      <w:r w:rsidR="009A0797" w:rsidRPr="004B0B0D">
        <w:rPr>
          <w:rFonts w:asciiTheme="majorHAnsi" w:hAnsiTheme="majorHAnsi" w:cs="Arial"/>
          <w:sz w:val="22"/>
          <w:szCs w:val="22"/>
        </w:rPr>
        <w:t xml:space="preserve"> derechos de propiedad intelectual</w:t>
      </w:r>
      <w:r w:rsidRPr="004B0B0D">
        <w:rPr>
          <w:rFonts w:asciiTheme="majorHAnsi" w:hAnsiTheme="majorHAnsi" w:cs="Arial"/>
          <w:sz w:val="22"/>
          <w:szCs w:val="22"/>
        </w:rPr>
        <w:t xml:space="preserve"> y de cláusulas de confidencialidad</w:t>
      </w:r>
      <w:r w:rsidR="00011E7D" w:rsidRPr="004B0B0D">
        <w:rPr>
          <w:rFonts w:asciiTheme="majorHAnsi" w:hAnsiTheme="majorHAnsi" w:cs="Arial"/>
          <w:sz w:val="22"/>
          <w:szCs w:val="22"/>
        </w:rPr>
        <w:t xml:space="preserve">. </w:t>
      </w:r>
      <w:r w:rsidR="008F08CC" w:rsidRPr="004B0B0D">
        <w:rPr>
          <w:rFonts w:asciiTheme="majorHAnsi" w:hAnsiTheme="majorHAnsi" w:cs="Arial"/>
          <w:sz w:val="22"/>
          <w:szCs w:val="22"/>
        </w:rPr>
        <w:t xml:space="preserve">Finalmente, en el evento de que los autores o las instituciones firmantes, que participan en la ejecución del proyecto y de sus productos derivados, aporten para su necesario desarrollo productos u obras sobre las cuales tengan algún tipo de titularidad </w:t>
      </w:r>
      <w:r w:rsidR="00F86E83" w:rsidRPr="004B0B0D">
        <w:rPr>
          <w:rFonts w:asciiTheme="majorHAnsi" w:hAnsiTheme="majorHAnsi" w:cs="Arial"/>
          <w:sz w:val="22"/>
          <w:szCs w:val="22"/>
        </w:rPr>
        <w:t>sobre los</w:t>
      </w:r>
      <w:r w:rsidR="008F08CC" w:rsidRPr="004B0B0D">
        <w:rPr>
          <w:rFonts w:asciiTheme="majorHAnsi" w:hAnsiTheme="majorHAnsi" w:cs="Arial"/>
          <w:sz w:val="22"/>
          <w:szCs w:val="22"/>
        </w:rPr>
        <w:t xml:space="preserve"> derechos de propiedad intelectual</w:t>
      </w:r>
      <w:r w:rsidR="00F86E83" w:rsidRPr="004B0B0D">
        <w:rPr>
          <w:rFonts w:asciiTheme="majorHAnsi" w:hAnsiTheme="majorHAnsi" w:cs="Arial"/>
          <w:sz w:val="22"/>
          <w:szCs w:val="22"/>
        </w:rPr>
        <w:t xml:space="preserve"> (patrimoniales y/o morales)</w:t>
      </w:r>
      <w:r w:rsidR="008F08CC" w:rsidRPr="004B0B0D">
        <w:rPr>
          <w:rFonts w:asciiTheme="majorHAnsi" w:hAnsiTheme="majorHAnsi" w:cs="Arial"/>
          <w:sz w:val="22"/>
          <w:szCs w:val="22"/>
        </w:rPr>
        <w:t>, lo declararán en el apartado dispuesto para tal fin en el acta de inicio del proyecto/producto</w:t>
      </w:r>
      <w:r w:rsidR="00F86E83" w:rsidRPr="004B0B0D">
        <w:rPr>
          <w:rFonts w:asciiTheme="majorHAnsi" w:hAnsiTheme="majorHAnsi" w:cs="Arial"/>
          <w:sz w:val="22"/>
          <w:szCs w:val="22"/>
        </w:rPr>
        <w:t xml:space="preserve"> y, por tanto, dichos productos no harán parte de aquél.</w:t>
      </w:r>
    </w:p>
    <w:p w14:paraId="3E9F2804" w14:textId="045E45CD" w:rsidR="007436DB" w:rsidRDefault="007711D4" w:rsidP="009A0797">
      <w:pPr>
        <w:spacing w:before="100" w:beforeAutospacing="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OCTAVA</w:t>
      </w:r>
      <w:r w:rsidR="001721CF" w:rsidRPr="00920DCF">
        <w:rPr>
          <w:rFonts w:asciiTheme="majorHAnsi" w:hAnsiTheme="majorHAnsi" w:cs="Arial"/>
          <w:b/>
          <w:sz w:val="22"/>
          <w:szCs w:val="22"/>
          <w:lang w:val="es-ES"/>
        </w:rPr>
        <w:t>-CONFIDENCIALIDAD:</w:t>
      </w:r>
      <w:r w:rsidR="001721CF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A0797">
        <w:rPr>
          <w:rFonts w:asciiTheme="majorHAnsi" w:hAnsiTheme="majorHAnsi" w:cs="Arial"/>
          <w:sz w:val="22"/>
          <w:szCs w:val="22"/>
          <w:lang w:val="es-ES"/>
        </w:rPr>
        <w:t>Las partes, en virtud de</w:t>
      </w:r>
      <w:r w:rsidR="007436DB" w:rsidRPr="00C977BD">
        <w:rPr>
          <w:rFonts w:asciiTheme="majorHAnsi" w:hAnsiTheme="majorHAnsi" w:cs="Arial"/>
          <w:sz w:val="22"/>
          <w:szCs w:val="22"/>
          <w:lang w:val="es-ES"/>
        </w:rPr>
        <w:t xml:space="preserve"> este convenio, </w:t>
      </w:r>
      <w:r w:rsidR="009A0797">
        <w:rPr>
          <w:rFonts w:asciiTheme="majorHAnsi" w:hAnsiTheme="majorHAnsi" w:cs="Arial"/>
          <w:sz w:val="22"/>
          <w:szCs w:val="22"/>
          <w:lang w:val="es-ES"/>
        </w:rPr>
        <w:t xml:space="preserve">acuerdan que toda </w:t>
      </w:r>
      <w:r w:rsidR="009A0797" w:rsidRPr="009A0797">
        <w:rPr>
          <w:rFonts w:asciiTheme="majorHAnsi" w:hAnsiTheme="majorHAnsi" w:cs="Arial"/>
          <w:color w:val="000000" w:themeColor="text1"/>
          <w:sz w:val="22"/>
          <w:szCs w:val="22"/>
        </w:rPr>
        <w:t xml:space="preserve">información de naturaleza confidencial que resultare </w:t>
      </w:r>
      <w:r w:rsidR="009A0797">
        <w:rPr>
          <w:rFonts w:asciiTheme="majorHAnsi" w:hAnsiTheme="majorHAnsi" w:cs="Arial"/>
          <w:color w:val="000000" w:themeColor="text1"/>
          <w:sz w:val="22"/>
          <w:szCs w:val="22"/>
        </w:rPr>
        <w:t xml:space="preserve">de su desarrollo, de las actividades para su ejecución y de los productos objeto del mismo </w:t>
      </w:r>
      <w:r w:rsidR="009A0797" w:rsidRPr="009A0797">
        <w:rPr>
          <w:rFonts w:asciiTheme="majorHAnsi" w:hAnsiTheme="majorHAnsi" w:cs="Arial"/>
          <w:color w:val="000000" w:themeColor="text1"/>
          <w:sz w:val="22"/>
          <w:szCs w:val="22"/>
        </w:rPr>
        <w:t>deberá ser</w:t>
      </w:r>
      <w:r w:rsidR="009A0797">
        <w:rPr>
          <w:rFonts w:asciiTheme="majorHAnsi" w:hAnsiTheme="majorHAnsi" w:cs="Arial"/>
          <w:color w:val="000000" w:themeColor="text1"/>
          <w:sz w:val="22"/>
          <w:szCs w:val="22"/>
        </w:rPr>
        <w:t xml:space="preserve"> manejada y protegida de conformidad </w:t>
      </w:r>
      <w:r w:rsidR="006E4AF0">
        <w:rPr>
          <w:rFonts w:asciiTheme="majorHAnsi" w:hAnsiTheme="majorHAnsi" w:cs="Arial"/>
          <w:color w:val="000000" w:themeColor="text1"/>
          <w:sz w:val="22"/>
          <w:szCs w:val="22"/>
        </w:rPr>
        <w:t xml:space="preserve">con las leyes </w:t>
      </w:r>
      <w:r w:rsidR="006E4AF0" w:rsidRPr="00B10632">
        <w:rPr>
          <w:rFonts w:asciiTheme="majorHAnsi" w:hAnsiTheme="majorHAnsi" w:cs="Arial"/>
          <w:sz w:val="22"/>
          <w:szCs w:val="22"/>
        </w:rPr>
        <w:t>vigentes</w:t>
      </w:r>
      <w:r w:rsidR="006E4AF0">
        <w:rPr>
          <w:rFonts w:asciiTheme="majorHAnsi" w:hAnsiTheme="majorHAnsi" w:cs="Arial"/>
          <w:sz w:val="22"/>
          <w:szCs w:val="22"/>
        </w:rPr>
        <w:t xml:space="preserve"> y la manera como se comunicará a terceros, o al público en general, la información que hace parte del proyecto amparado por este acuerdo, o la que se genere del mismo y los canales para hacerlo, se realizará de común acuerdo entre las partes</w:t>
      </w:r>
      <w:r w:rsidR="006E4AF0">
        <w:rPr>
          <w:rFonts w:asciiTheme="majorHAnsi" w:hAnsiTheme="majorHAnsi" w:cs="Arial"/>
          <w:color w:val="000000" w:themeColor="text1"/>
          <w:sz w:val="22"/>
          <w:szCs w:val="22"/>
        </w:rPr>
        <w:t xml:space="preserve">. </w:t>
      </w:r>
      <w:r w:rsidR="009A0797">
        <w:rPr>
          <w:rFonts w:asciiTheme="majorHAnsi" w:hAnsiTheme="majorHAnsi" w:cs="Arial"/>
          <w:color w:val="000000" w:themeColor="text1"/>
          <w:sz w:val="22"/>
          <w:szCs w:val="22"/>
        </w:rPr>
        <w:t xml:space="preserve"> Las cláusulas específicas de confidencialidad pueden hacer parte del acuerdo de protección de derechos de propiedad intelectual que se suscriba.</w:t>
      </w:r>
    </w:p>
    <w:p w14:paraId="41B4F030" w14:textId="27FD649B" w:rsidR="008F03A5" w:rsidRDefault="007711D4" w:rsidP="008F03A5">
      <w:pPr>
        <w:spacing w:before="100" w:beforeAutospacing="1"/>
        <w:jc w:val="both"/>
        <w:rPr>
          <w:rFonts w:asciiTheme="majorHAnsi" w:hAnsiTheme="majorHAnsi" w:cstheme="minorHAnsi"/>
          <w:color w:val="000000" w:themeColor="text1"/>
          <w:sz w:val="22"/>
          <w:szCs w:val="22"/>
          <w:lang w:eastAsia="es-ES_tradnl"/>
        </w:rPr>
      </w:pPr>
      <w:r>
        <w:rPr>
          <w:rFonts w:asciiTheme="majorHAnsi" w:hAnsiTheme="majorHAnsi" w:cs="Arial"/>
          <w:b/>
          <w:color w:val="000000" w:themeColor="text1"/>
          <w:sz w:val="22"/>
          <w:szCs w:val="22"/>
        </w:rPr>
        <w:t>NOVENA</w:t>
      </w:r>
      <w:r w:rsidR="009A0797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-COORDINACIÓN: </w:t>
      </w:r>
      <w:r w:rsidR="009A0797" w:rsidRPr="008F03A5">
        <w:rPr>
          <w:rFonts w:asciiTheme="majorHAnsi" w:hAnsiTheme="majorHAnsi" w:cstheme="minorHAnsi"/>
          <w:color w:val="000000" w:themeColor="text1"/>
          <w:sz w:val="22"/>
          <w:szCs w:val="22"/>
          <w:lang w:eastAsia="es-ES_tradnl"/>
        </w:rPr>
        <w:t>Cada una de las partes nombrará a una persona responsable con el fin de que coordine y revise las actividades que se llevan a cabo d</w:t>
      </w:r>
      <w:r w:rsidR="008F03A5" w:rsidRPr="008F03A5">
        <w:rPr>
          <w:rFonts w:asciiTheme="majorHAnsi" w:hAnsiTheme="majorHAnsi" w:cstheme="minorHAnsi"/>
          <w:color w:val="000000" w:themeColor="text1"/>
          <w:sz w:val="22"/>
          <w:szCs w:val="22"/>
          <w:lang w:eastAsia="es-ES_tradnl"/>
        </w:rPr>
        <w:t>entro del marco de este convenio, los cuales serán los investigadores</w:t>
      </w:r>
      <w:r w:rsidR="008F03A5">
        <w:rPr>
          <w:rFonts w:asciiTheme="majorHAnsi" w:hAnsiTheme="majorHAnsi" w:cstheme="minorHAnsi"/>
          <w:color w:val="000000" w:themeColor="text1"/>
          <w:sz w:val="22"/>
          <w:szCs w:val="22"/>
          <w:lang w:eastAsia="es-ES_tradnl"/>
        </w:rPr>
        <w:t xml:space="preserve"> que lo</w:t>
      </w:r>
      <w:r w:rsidR="008F03A5" w:rsidRPr="008F03A5">
        <w:rPr>
          <w:rFonts w:asciiTheme="majorHAnsi" w:hAnsiTheme="majorHAnsi" w:cstheme="minorHAnsi"/>
          <w:color w:val="000000" w:themeColor="text1"/>
          <w:sz w:val="22"/>
          <w:szCs w:val="22"/>
          <w:lang w:eastAsia="es-ES_tradnl"/>
        </w:rPr>
        <w:t xml:space="preserve"> suscriben. L</w:t>
      </w:r>
      <w:r w:rsidR="009A0797" w:rsidRPr="008F03A5">
        <w:rPr>
          <w:rFonts w:asciiTheme="majorHAnsi" w:hAnsiTheme="majorHAnsi" w:cstheme="minorHAnsi"/>
          <w:color w:val="000000" w:themeColor="text1"/>
          <w:sz w:val="22"/>
          <w:szCs w:val="22"/>
          <w:lang w:eastAsia="es-ES_tradnl"/>
        </w:rPr>
        <w:t>os coordinadores</w:t>
      </w:r>
      <w:r w:rsidR="008F03A5">
        <w:rPr>
          <w:rFonts w:asciiTheme="majorHAnsi" w:hAnsiTheme="majorHAnsi" w:cstheme="minorHAnsi"/>
          <w:color w:val="000000" w:themeColor="text1"/>
          <w:sz w:val="22"/>
          <w:szCs w:val="22"/>
          <w:lang w:eastAsia="es-ES_tradnl"/>
        </w:rPr>
        <w:t xml:space="preserve"> definirán las actividades que desarrollarán para la ejecución del objeto</w:t>
      </w:r>
      <w:r w:rsidR="00615E03">
        <w:rPr>
          <w:rFonts w:asciiTheme="majorHAnsi" w:hAnsiTheme="majorHAnsi" w:cstheme="minorHAnsi"/>
          <w:color w:val="000000" w:themeColor="text1"/>
          <w:sz w:val="22"/>
          <w:szCs w:val="22"/>
          <w:lang w:eastAsia="es-ES_tradnl"/>
        </w:rPr>
        <w:t>,</w:t>
      </w:r>
      <w:r w:rsidR="008F03A5">
        <w:rPr>
          <w:rFonts w:asciiTheme="majorHAnsi" w:hAnsiTheme="majorHAnsi" w:cstheme="minorHAnsi"/>
          <w:color w:val="000000" w:themeColor="text1"/>
          <w:sz w:val="22"/>
          <w:szCs w:val="22"/>
          <w:lang w:eastAsia="es-ES_tradnl"/>
        </w:rPr>
        <w:t xml:space="preserve"> así como los mecanismos de comunicación, los calendarios de reuniones y </w:t>
      </w:r>
      <w:proofErr w:type="gramStart"/>
      <w:r w:rsidR="008F03A5">
        <w:rPr>
          <w:rFonts w:asciiTheme="majorHAnsi" w:hAnsiTheme="majorHAnsi" w:cstheme="minorHAnsi"/>
          <w:color w:val="000000" w:themeColor="text1"/>
          <w:sz w:val="22"/>
          <w:szCs w:val="22"/>
          <w:lang w:eastAsia="es-ES_tradnl"/>
        </w:rPr>
        <w:t>demá</w:t>
      </w:r>
      <w:r w:rsidR="00684B06">
        <w:rPr>
          <w:rFonts w:asciiTheme="majorHAnsi" w:hAnsiTheme="majorHAnsi" w:cstheme="minorHAnsi"/>
          <w:color w:val="000000" w:themeColor="text1"/>
          <w:sz w:val="22"/>
          <w:szCs w:val="22"/>
          <w:lang w:eastAsia="es-ES_tradnl"/>
        </w:rPr>
        <w:t>s acciones necesaria</w:t>
      </w:r>
      <w:proofErr w:type="gramEnd"/>
      <w:r w:rsidR="00684B06">
        <w:rPr>
          <w:rFonts w:asciiTheme="majorHAnsi" w:hAnsiTheme="majorHAnsi" w:cstheme="minorHAnsi"/>
          <w:color w:val="000000" w:themeColor="text1"/>
          <w:sz w:val="22"/>
          <w:szCs w:val="22"/>
          <w:lang w:eastAsia="es-ES_tradnl"/>
        </w:rPr>
        <w:t>, que para este caso son:</w:t>
      </w:r>
    </w:p>
    <w:p w14:paraId="013EA85C" w14:textId="3F09599D" w:rsidR="00684B06" w:rsidRDefault="00684B06" w:rsidP="00684B06">
      <w:pPr>
        <w:rPr>
          <w:rFonts w:asciiTheme="majorHAnsi" w:hAnsiTheme="majorHAnsi" w:cstheme="majorHAnsi"/>
          <w:color w:val="000000"/>
          <w:sz w:val="22"/>
          <w:szCs w:val="22"/>
          <w:lang w:eastAsia="es-CO"/>
        </w:rPr>
      </w:pPr>
    </w:p>
    <w:p w14:paraId="64BFA490" w14:textId="77777777" w:rsidR="00615E03" w:rsidRDefault="00615E03" w:rsidP="00684B06">
      <w:pPr>
        <w:rPr>
          <w:rFonts w:asciiTheme="majorHAnsi" w:hAnsiTheme="majorHAnsi" w:cstheme="majorHAnsi"/>
          <w:color w:val="000000"/>
          <w:sz w:val="22"/>
          <w:szCs w:val="22"/>
          <w:lang w:eastAsia="es-CO"/>
        </w:rPr>
      </w:pPr>
    </w:p>
    <w:p w14:paraId="25F0BED5" w14:textId="309C018A" w:rsidR="00684B06" w:rsidRPr="005B15D6" w:rsidRDefault="006E4AF0" w:rsidP="00684B06">
      <w:pPr>
        <w:rPr>
          <w:rFonts w:asciiTheme="majorHAnsi" w:hAnsiTheme="majorHAnsi" w:cstheme="majorHAnsi"/>
          <w:color w:val="000000"/>
          <w:sz w:val="22"/>
          <w:szCs w:val="22"/>
          <w:lang w:eastAsia="es-CO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es-CO"/>
        </w:rPr>
        <w:lastRenderedPageBreak/>
        <w:t xml:space="preserve">POR LA </w:t>
      </w:r>
      <w:bookmarkStart w:id="7" w:name="_GoBack"/>
      <w:bookmarkEnd w:id="7"/>
      <w:r w:rsidR="00684B06">
        <w:rPr>
          <w:rFonts w:asciiTheme="majorHAnsi" w:hAnsiTheme="majorHAnsi" w:cstheme="majorHAnsi"/>
          <w:color w:val="000000"/>
          <w:sz w:val="22"/>
          <w:szCs w:val="22"/>
          <w:lang w:eastAsia="es-CO"/>
        </w:rPr>
        <w:t>[</w:t>
      </w:r>
      <w:r w:rsidR="00684B06" w:rsidRPr="00C46CF5">
        <w:rPr>
          <w:rFonts w:asciiTheme="majorHAnsi" w:hAnsiTheme="majorHAnsi" w:cstheme="majorHAnsi"/>
          <w:color w:val="000000"/>
          <w:sz w:val="22"/>
          <w:szCs w:val="22"/>
          <w:highlight w:val="yellow"/>
          <w:lang w:eastAsia="es-CO"/>
        </w:rPr>
        <w:t>NOMBRE DE LA OTRA INSTITUCIÓN</w:t>
      </w:r>
      <w:r w:rsidR="00684B06">
        <w:rPr>
          <w:rFonts w:asciiTheme="majorHAnsi" w:hAnsiTheme="majorHAnsi" w:cstheme="majorHAnsi"/>
          <w:color w:val="000000"/>
          <w:sz w:val="22"/>
          <w:szCs w:val="22"/>
          <w:lang w:eastAsia="es-CO"/>
        </w:rPr>
        <w:t>]</w:t>
      </w:r>
    </w:p>
    <w:p w14:paraId="1FD5A768" w14:textId="1509E62F" w:rsidR="00684B06" w:rsidRPr="005B15D6" w:rsidRDefault="00684B06" w:rsidP="00684B06">
      <w:pPr>
        <w:rPr>
          <w:rFonts w:asciiTheme="majorHAnsi" w:hAnsiTheme="majorHAnsi" w:cstheme="majorHAnsi"/>
          <w:color w:val="000000"/>
          <w:sz w:val="22"/>
          <w:szCs w:val="22"/>
          <w:lang w:eastAsia="es-CO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es-CO"/>
        </w:rPr>
        <w:t>Coordinador</w:t>
      </w:r>
      <w:r w:rsidRPr="005B15D6">
        <w:rPr>
          <w:rFonts w:asciiTheme="majorHAnsi" w:hAnsiTheme="majorHAnsi" w:cstheme="majorHAnsi"/>
          <w:color w:val="000000"/>
          <w:sz w:val="22"/>
          <w:szCs w:val="22"/>
          <w:lang w:eastAsia="es-CO"/>
        </w:rPr>
        <w:t xml:space="preserve">: </w:t>
      </w:r>
    </w:p>
    <w:p w14:paraId="6283F2D5" w14:textId="77C92DB5" w:rsidR="00684B06" w:rsidRPr="005B15D6" w:rsidRDefault="00684B06" w:rsidP="00684B06">
      <w:pPr>
        <w:rPr>
          <w:rFonts w:asciiTheme="majorHAnsi" w:hAnsiTheme="majorHAnsi" w:cstheme="majorHAnsi"/>
          <w:color w:val="000000"/>
          <w:sz w:val="22"/>
          <w:szCs w:val="22"/>
          <w:lang w:eastAsia="es-CO"/>
        </w:rPr>
      </w:pPr>
      <w:r w:rsidRPr="005B15D6">
        <w:rPr>
          <w:rFonts w:asciiTheme="majorHAnsi" w:hAnsiTheme="majorHAnsi" w:cstheme="majorHAnsi"/>
          <w:color w:val="000000"/>
          <w:sz w:val="22"/>
          <w:szCs w:val="22"/>
          <w:lang w:eastAsia="es-CO"/>
        </w:rPr>
        <w:t xml:space="preserve">Dirección: </w:t>
      </w:r>
    </w:p>
    <w:p w14:paraId="7B07BC1A" w14:textId="7BEB61CD" w:rsidR="00684B06" w:rsidRPr="005B15D6" w:rsidRDefault="00684B06" w:rsidP="00684B06">
      <w:pPr>
        <w:rPr>
          <w:rFonts w:asciiTheme="majorHAnsi" w:hAnsiTheme="majorHAnsi" w:cstheme="majorHAnsi"/>
          <w:color w:val="000000"/>
          <w:sz w:val="22"/>
          <w:szCs w:val="22"/>
          <w:lang w:eastAsia="es-CO"/>
        </w:rPr>
      </w:pPr>
      <w:r w:rsidRPr="005B15D6">
        <w:rPr>
          <w:rFonts w:asciiTheme="majorHAnsi" w:hAnsiTheme="majorHAnsi" w:cstheme="majorHAnsi"/>
          <w:color w:val="000000"/>
          <w:sz w:val="22"/>
          <w:szCs w:val="22"/>
          <w:lang w:eastAsia="es-CO"/>
        </w:rPr>
        <w:t xml:space="preserve">Teléfono: </w:t>
      </w:r>
    </w:p>
    <w:p w14:paraId="72C832C5" w14:textId="1013E8CA" w:rsidR="00684B06" w:rsidRDefault="00684B06" w:rsidP="00684B06">
      <w:pPr>
        <w:rPr>
          <w:rFonts w:asciiTheme="majorHAnsi" w:hAnsiTheme="majorHAnsi" w:cstheme="majorHAnsi"/>
          <w:color w:val="000000"/>
          <w:sz w:val="22"/>
          <w:szCs w:val="22"/>
          <w:lang w:eastAsia="es-CO"/>
        </w:rPr>
      </w:pPr>
      <w:r w:rsidRPr="005B15D6">
        <w:rPr>
          <w:rFonts w:asciiTheme="majorHAnsi" w:hAnsiTheme="majorHAnsi" w:cstheme="majorHAnsi"/>
          <w:color w:val="000000"/>
          <w:sz w:val="22"/>
          <w:szCs w:val="22"/>
          <w:lang w:eastAsia="es-CO"/>
        </w:rPr>
        <w:t xml:space="preserve">Correo electrónico: </w:t>
      </w:r>
    </w:p>
    <w:p w14:paraId="05509D31" w14:textId="77777777" w:rsidR="00684B06" w:rsidRPr="005B15D6" w:rsidRDefault="00684B06" w:rsidP="00684B06">
      <w:pPr>
        <w:rPr>
          <w:rFonts w:asciiTheme="majorHAnsi" w:hAnsiTheme="majorHAnsi" w:cstheme="majorHAnsi"/>
          <w:color w:val="000000"/>
          <w:sz w:val="22"/>
          <w:szCs w:val="22"/>
          <w:lang w:eastAsia="es-CO"/>
        </w:rPr>
      </w:pPr>
    </w:p>
    <w:p w14:paraId="00AB0A64" w14:textId="6BF3D3BC" w:rsidR="00684B06" w:rsidRPr="005B15D6" w:rsidRDefault="006E4AF0" w:rsidP="00684B06">
      <w:pPr>
        <w:rPr>
          <w:rFonts w:asciiTheme="majorHAnsi" w:hAnsiTheme="majorHAnsi" w:cstheme="majorHAnsi"/>
          <w:color w:val="000000"/>
          <w:sz w:val="22"/>
          <w:szCs w:val="22"/>
          <w:lang w:eastAsia="es-CO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es-CO"/>
        </w:rPr>
        <w:t xml:space="preserve">POR LA </w:t>
      </w:r>
      <w:r w:rsidR="00684B06" w:rsidRPr="005B15D6">
        <w:rPr>
          <w:rFonts w:asciiTheme="majorHAnsi" w:hAnsiTheme="majorHAnsi" w:cstheme="majorHAnsi"/>
          <w:color w:val="000000"/>
          <w:sz w:val="22"/>
          <w:szCs w:val="22"/>
          <w:lang w:eastAsia="es-CO"/>
        </w:rPr>
        <w:t>FUNDACIÓN UNIVERSITARIA MARÍA CANO</w:t>
      </w:r>
    </w:p>
    <w:p w14:paraId="47A7E562" w14:textId="05C6A45C" w:rsidR="00684B06" w:rsidRDefault="00684B06" w:rsidP="00684B06">
      <w:pPr>
        <w:rPr>
          <w:rFonts w:asciiTheme="majorHAnsi" w:hAnsiTheme="majorHAnsi" w:cstheme="majorHAnsi"/>
          <w:color w:val="000000"/>
          <w:sz w:val="22"/>
          <w:szCs w:val="22"/>
          <w:lang w:eastAsia="es-CO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es-CO"/>
        </w:rPr>
        <w:t>Coord</w:t>
      </w:r>
      <w:r w:rsidR="006E4AF0">
        <w:rPr>
          <w:rFonts w:asciiTheme="majorHAnsi" w:hAnsiTheme="majorHAnsi" w:cstheme="majorHAnsi"/>
          <w:color w:val="000000"/>
          <w:sz w:val="22"/>
          <w:szCs w:val="22"/>
          <w:lang w:eastAsia="es-CO"/>
        </w:rPr>
        <w:t>in</w:t>
      </w:r>
      <w:r>
        <w:rPr>
          <w:rFonts w:asciiTheme="majorHAnsi" w:hAnsiTheme="majorHAnsi" w:cstheme="majorHAnsi"/>
          <w:color w:val="000000"/>
          <w:sz w:val="22"/>
          <w:szCs w:val="22"/>
          <w:lang w:eastAsia="es-CO"/>
        </w:rPr>
        <w:t>ador</w:t>
      </w:r>
      <w:r w:rsidRPr="005B15D6">
        <w:rPr>
          <w:rFonts w:asciiTheme="majorHAnsi" w:hAnsiTheme="majorHAnsi" w:cstheme="majorHAnsi"/>
          <w:color w:val="000000"/>
          <w:sz w:val="22"/>
          <w:szCs w:val="22"/>
          <w:lang w:eastAsia="es-CO"/>
        </w:rPr>
        <w:t xml:space="preserve">: </w:t>
      </w:r>
    </w:p>
    <w:p w14:paraId="51CA4A0E" w14:textId="0AB8BE7C" w:rsidR="00684B06" w:rsidRPr="005B15D6" w:rsidRDefault="00684B06" w:rsidP="00684B06">
      <w:pPr>
        <w:rPr>
          <w:rFonts w:asciiTheme="majorHAnsi" w:hAnsiTheme="majorHAnsi" w:cstheme="majorHAnsi"/>
          <w:color w:val="000000"/>
          <w:sz w:val="22"/>
          <w:szCs w:val="22"/>
          <w:lang w:eastAsia="es-CO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es-CO"/>
        </w:rPr>
        <w:t xml:space="preserve">Dirección: </w:t>
      </w:r>
    </w:p>
    <w:p w14:paraId="5887C9AF" w14:textId="6C7048FA" w:rsidR="00684B06" w:rsidRPr="005B15D6" w:rsidRDefault="00684B06" w:rsidP="00684B06">
      <w:pPr>
        <w:rPr>
          <w:rFonts w:asciiTheme="majorHAnsi" w:hAnsiTheme="majorHAnsi" w:cstheme="majorHAnsi"/>
          <w:color w:val="000000"/>
          <w:sz w:val="22"/>
          <w:szCs w:val="22"/>
          <w:lang w:eastAsia="es-CO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es-CO"/>
        </w:rPr>
        <w:t xml:space="preserve">Teléfono: </w:t>
      </w:r>
    </w:p>
    <w:p w14:paraId="6C512D2A" w14:textId="2AAC85EC" w:rsidR="00684B06" w:rsidRPr="00C35C1B" w:rsidRDefault="00684B06" w:rsidP="00684B06">
      <w:pPr>
        <w:rPr>
          <w:rFonts w:ascii="Calibri" w:hAnsi="Calibri" w:cs="Calibri"/>
          <w:color w:val="000000"/>
          <w:sz w:val="22"/>
          <w:szCs w:val="22"/>
          <w:lang w:eastAsia="es-CO"/>
        </w:rPr>
      </w:pPr>
      <w:r w:rsidRPr="005B15D6">
        <w:rPr>
          <w:rFonts w:ascii="Calibri" w:hAnsi="Calibri" w:cs="Calibri"/>
          <w:color w:val="000000"/>
          <w:sz w:val="22"/>
          <w:szCs w:val="22"/>
          <w:lang w:eastAsia="es-CO"/>
        </w:rPr>
        <w:t xml:space="preserve">Correo Electrónico: </w:t>
      </w:r>
    </w:p>
    <w:p w14:paraId="0B82BBD9" w14:textId="77777777" w:rsidR="00684B06" w:rsidRDefault="00684B06" w:rsidP="004733D0">
      <w:pPr>
        <w:spacing w:before="20" w:after="20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6DA513A6" w14:textId="2D8A035F" w:rsidR="00E46492" w:rsidRPr="00C977BD" w:rsidRDefault="007711D4" w:rsidP="004733D0">
      <w:pPr>
        <w:spacing w:before="20" w:after="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DÉCIMA</w:t>
      </w:r>
      <w:r w:rsidR="00E46492">
        <w:rPr>
          <w:rFonts w:asciiTheme="majorHAnsi" w:hAnsiTheme="majorHAnsi" w:cs="Arial"/>
          <w:b/>
          <w:sz w:val="22"/>
          <w:szCs w:val="22"/>
          <w:lang w:val="es-ES"/>
        </w:rPr>
        <w:t>-</w:t>
      </w:r>
      <w:r w:rsidR="00E46492" w:rsidRPr="00E46492">
        <w:rPr>
          <w:rFonts w:asciiTheme="majorHAnsi" w:hAnsiTheme="majorHAnsi" w:cs="Arial"/>
          <w:b/>
          <w:sz w:val="22"/>
          <w:szCs w:val="22"/>
          <w:lang w:val="es-ES"/>
        </w:rPr>
        <w:t>DURACIÓN:</w:t>
      </w:r>
      <w:r w:rsidR="00E46492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E46492" w:rsidRPr="00C977BD">
        <w:rPr>
          <w:rFonts w:asciiTheme="majorHAnsi" w:hAnsiTheme="majorHAnsi" w:cs="Arial"/>
          <w:sz w:val="22"/>
          <w:szCs w:val="22"/>
          <w:lang w:val="es-ES"/>
        </w:rPr>
        <w:t xml:space="preserve">El objeto del acuerdo se desarrollará en el período comprendido entre el </w:t>
      </w:r>
      <w:r w:rsidR="00D1753E" w:rsidRPr="00D1753E">
        <w:rPr>
          <w:rFonts w:asciiTheme="majorHAnsi" w:hAnsiTheme="majorHAnsi" w:cs="Arial"/>
          <w:color w:val="17365D" w:themeColor="text2" w:themeShade="BF"/>
          <w:sz w:val="22"/>
          <w:szCs w:val="22"/>
          <w:lang w:val="es-ES"/>
        </w:rPr>
        <w:t>[</w:t>
      </w:r>
      <w:r w:rsidR="00D1753E" w:rsidRPr="00C46CF5">
        <w:rPr>
          <w:rFonts w:asciiTheme="majorHAnsi" w:hAnsiTheme="majorHAnsi" w:cs="Arial"/>
          <w:color w:val="17365D" w:themeColor="text2" w:themeShade="BF"/>
          <w:sz w:val="22"/>
          <w:szCs w:val="22"/>
          <w:highlight w:val="yellow"/>
          <w:lang w:val="es-ES"/>
        </w:rPr>
        <w:t>fecha de inicio</w:t>
      </w:r>
      <w:r w:rsidR="00D1753E" w:rsidRPr="00D1753E">
        <w:rPr>
          <w:rFonts w:asciiTheme="majorHAnsi" w:hAnsiTheme="majorHAnsi" w:cs="Arial"/>
          <w:color w:val="17365D" w:themeColor="text2" w:themeShade="BF"/>
          <w:sz w:val="22"/>
          <w:szCs w:val="22"/>
          <w:lang w:val="es-ES"/>
        </w:rPr>
        <w:t>]</w:t>
      </w:r>
      <w:r w:rsidR="007B2D1A">
        <w:rPr>
          <w:rFonts w:asciiTheme="majorHAnsi" w:hAnsiTheme="majorHAnsi" w:cs="Arial"/>
          <w:sz w:val="22"/>
          <w:szCs w:val="22"/>
          <w:lang w:val="es-ES"/>
        </w:rPr>
        <w:t>,</w:t>
      </w:r>
      <w:r w:rsidR="00E46492" w:rsidRPr="00C977BD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7F5F40">
        <w:rPr>
          <w:rFonts w:asciiTheme="majorHAnsi" w:hAnsiTheme="majorHAnsi" w:cs="Arial"/>
          <w:sz w:val="22"/>
          <w:szCs w:val="22"/>
          <w:lang w:val="es-ES"/>
        </w:rPr>
        <w:t xml:space="preserve">como fecha de iniciación, y el </w:t>
      </w:r>
      <w:r w:rsidR="00D1753E" w:rsidRPr="00D1753E">
        <w:rPr>
          <w:rFonts w:asciiTheme="majorHAnsi" w:hAnsiTheme="majorHAnsi" w:cs="Arial"/>
          <w:color w:val="17365D" w:themeColor="text2" w:themeShade="BF"/>
          <w:sz w:val="22"/>
          <w:szCs w:val="22"/>
          <w:lang w:val="es-ES"/>
        </w:rPr>
        <w:t>[</w:t>
      </w:r>
      <w:r w:rsidR="00D1753E" w:rsidRPr="00C46CF5">
        <w:rPr>
          <w:rFonts w:asciiTheme="majorHAnsi" w:hAnsiTheme="majorHAnsi" w:cs="Arial"/>
          <w:color w:val="17365D" w:themeColor="text2" w:themeShade="BF"/>
          <w:sz w:val="22"/>
          <w:szCs w:val="22"/>
          <w:highlight w:val="yellow"/>
          <w:lang w:val="es-ES"/>
        </w:rPr>
        <w:t>fecha de finalización</w:t>
      </w:r>
      <w:r w:rsidR="00D1753E" w:rsidRPr="00D1753E">
        <w:rPr>
          <w:rFonts w:asciiTheme="majorHAnsi" w:hAnsiTheme="majorHAnsi" w:cs="Arial"/>
          <w:color w:val="17365D" w:themeColor="text2" w:themeShade="BF"/>
          <w:sz w:val="22"/>
          <w:szCs w:val="22"/>
          <w:lang w:val="es-ES"/>
        </w:rPr>
        <w:t>]</w:t>
      </w:r>
      <w:r w:rsidR="00E46492" w:rsidRPr="00D1753E">
        <w:rPr>
          <w:rFonts w:asciiTheme="majorHAnsi" w:hAnsiTheme="majorHAnsi" w:cs="Arial"/>
          <w:color w:val="17365D" w:themeColor="text2" w:themeShade="BF"/>
          <w:sz w:val="22"/>
          <w:szCs w:val="22"/>
          <w:lang w:val="es-ES"/>
        </w:rPr>
        <w:t xml:space="preserve"> </w:t>
      </w:r>
      <w:r w:rsidR="00E46492" w:rsidRPr="009D706C">
        <w:rPr>
          <w:rFonts w:asciiTheme="majorHAnsi" w:hAnsiTheme="majorHAnsi" w:cs="Arial"/>
          <w:sz w:val="22"/>
          <w:szCs w:val="22"/>
          <w:lang w:val="es-ES"/>
        </w:rPr>
        <w:t>como fecha de terminación (susceptibles de ser modificadas de co</w:t>
      </w:r>
      <w:r w:rsidR="00920DCF" w:rsidRPr="009D706C">
        <w:rPr>
          <w:rFonts w:asciiTheme="majorHAnsi" w:hAnsiTheme="majorHAnsi" w:cs="Arial"/>
          <w:sz w:val="22"/>
          <w:szCs w:val="22"/>
          <w:lang w:val="es-ES"/>
        </w:rPr>
        <w:t>mún acuerdo entre ambas partes).</w:t>
      </w:r>
    </w:p>
    <w:p w14:paraId="55696186" w14:textId="77777777" w:rsidR="00984E99" w:rsidRPr="00C977BD" w:rsidRDefault="00984E99" w:rsidP="004733D0">
      <w:pPr>
        <w:spacing w:before="20" w:after="2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1FF3AF06" w14:textId="38BB5209" w:rsidR="00F6725B" w:rsidRPr="00C977BD" w:rsidRDefault="00F6725B" w:rsidP="004733D0">
      <w:pPr>
        <w:spacing w:before="20" w:after="2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C977BD">
        <w:rPr>
          <w:rFonts w:asciiTheme="majorHAnsi" w:hAnsiTheme="majorHAnsi" w:cs="Arial"/>
          <w:sz w:val="22"/>
          <w:szCs w:val="22"/>
          <w:lang w:val="es-ES"/>
        </w:rPr>
        <w:t>Par</w:t>
      </w:r>
      <w:r w:rsidR="007F5F40">
        <w:rPr>
          <w:rFonts w:asciiTheme="majorHAnsi" w:hAnsiTheme="majorHAnsi" w:cs="Arial"/>
          <w:sz w:val="22"/>
          <w:szCs w:val="22"/>
          <w:lang w:val="es-ES"/>
        </w:rPr>
        <w:t>a constancia</w:t>
      </w:r>
      <w:r w:rsidR="00821979">
        <w:rPr>
          <w:rFonts w:asciiTheme="majorHAnsi" w:hAnsiTheme="majorHAnsi" w:cs="Arial"/>
          <w:sz w:val="22"/>
          <w:szCs w:val="22"/>
          <w:lang w:val="es-ES"/>
        </w:rPr>
        <w:t xml:space="preserve">, se firma en la ciudad de </w:t>
      </w:r>
      <w:r w:rsidR="00821979" w:rsidRPr="00D1753E">
        <w:rPr>
          <w:rFonts w:asciiTheme="majorHAnsi" w:hAnsiTheme="majorHAnsi" w:cs="Arial"/>
          <w:color w:val="17365D" w:themeColor="text2" w:themeShade="BF"/>
          <w:sz w:val="22"/>
          <w:szCs w:val="22"/>
          <w:lang w:val="es-ES"/>
        </w:rPr>
        <w:t>[</w:t>
      </w:r>
      <w:r w:rsidR="00821979" w:rsidRPr="00C46CF5">
        <w:rPr>
          <w:rFonts w:asciiTheme="majorHAnsi" w:hAnsiTheme="majorHAnsi" w:cs="Arial"/>
          <w:color w:val="17365D" w:themeColor="text2" w:themeShade="BF"/>
          <w:sz w:val="22"/>
          <w:szCs w:val="22"/>
          <w:highlight w:val="yellow"/>
          <w:lang w:val="es-ES"/>
        </w:rPr>
        <w:t>Medellín</w:t>
      </w:r>
      <w:r w:rsidR="00821979" w:rsidRPr="00D1753E">
        <w:rPr>
          <w:rFonts w:asciiTheme="majorHAnsi" w:hAnsiTheme="majorHAnsi" w:cs="Arial"/>
          <w:color w:val="17365D" w:themeColor="text2" w:themeShade="BF"/>
          <w:sz w:val="22"/>
          <w:szCs w:val="22"/>
          <w:lang w:val="es-ES"/>
        </w:rPr>
        <w:t>]</w:t>
      </w:r>
      <w:r w:rsidR="00D1753E" w:rsidRPr="00D1753E">
        <w:rPr>
          <w:rFonts w:asciiTheme="majorHAnsi" w:hAnsiTheme="majorHAnsi" w:cs="Arial"/>
          <w:color w:val="17365D" w:themeColor="text2" w:themeShade="BF"/>
          <w:sz w:val="22"/>
          <w:szCs w:val="22"/>
          <w:lang w:val="es-ES"/>
        </w:rPr>
        <w:t xml:space="preserve">, </w:t>
      </w:r>
      <w:r w:rsidR="00D1753E">
        <w:rPr>
          <w:rFonts w:asciiTheme="majorHAnsi" w:hAnsiTheme="majorHAnsi" w:cs="Arial"/>
          <w:sz w:val="22"/>
          <w:szCs w:val="22"/>
          <w:lang w:val="es-ES"/>
        </w:rPr>
        <w:t xml:space="preserve">el </w:t>
      </w:r>
      <w:r w:rsidR="00D1753E" w:rsidRPr="00D1753E">
        <w:rPr>
          <w:rFonts w:asciiTheme="majorHAnsi" w:hAnsiTheme="majorHAnsi" w:cs="Arial"/>
          <w:color w:val="17365D" w:themeColor="text2" w:themeShade="BF"/>
          <w:sz w:val="22"/>
          <w:szCs w:val="22"/>
          <w:lang w:val="es-ES"/>
        </w:rPr>
        <w:t>[</w:t>
      </w:r>
      <w:r w:rsidR="00D1753E" w:rsidRPr="00C46CF5">
        <w:rPr>
          <w:rFonts w:asciiTheme="majorHAnsi" w:hAnsiTheme="majorHAnsi" w:cs="Arial"/>
          <w:color w:val="17365D" w:themeColor="text2" w:themeShade="BF"/>
          <w:sz w:val="22"/>
          <w:szCs w:val="22"/>
          <w:highlight w:val="yellow"/>
          <w:lang w:val="es-ES"/>
        </w:rPr>
        <w:t>día</w:t>
      </w:r>
      <w:r w:rsidR="00D1753E" w:rsidRPr="00D1753E">
        <w:rPr>
          <w:rFonts w:asciiTheme="majorHAnsi" w:hAnsiTheme="majorHAnsi" w:cs="Arial"/>
          <w:color w:val="17365D" w:themeColor="text2" w:themeShade="BF"/>
          <w:sz w:val="22"/>
          <w:szCs w:val="22"/>
          <w:lang w:val="es-ES"/>
        </w:rPr>
        <w:t xml:space="preserve">] </w:t>
      </w:r>
      <w:r w:rsidR="00D1753E">
        <w:rPr>
          <w:rFonts w:asciiTheme="majorHAnsi" w:hAnsiTheme="majorHAnsi" w:cs="Arial"/>
          <w:sz w:val="22"/>
          <w:szCs w:val="22"/>
          <w:lang w:val="es-ES"/>
        </w:rPr>
        <w:t xml:space="preserve">del </w:t>
      </w:r>
      <w:r w:rsidR="00D1753E" w:rsidRPr="00D1753E">
        <w:rPr>
          <w:rFonts w:asciiTheme="majorHAnsi" w:hAnsiTheme="majorHAnsi" w:cs="Arial"/>
          <w:color w:val="17365D" w:themeColor="text2" w:themeShade="BF"/>
          <w:sz w:val="22"/>
          <w:szCs w:val="22"/>
          <w:lang w:val="es-ES"/>
        </w:rPr>
        <w:t>[</w:t>
      </w:r>
      <w:r w:rsidR="00D1753E" w:rsidRPr="00C46CF5">
        <w:rPr>
          <w:rFonts w:asciiTheme="majorHAnsi" w:hAnsiTheme="majorHAnsi" w:cs="Arial"/>
          <w:color w:val="17365D" w:themeColor="text2" w:themeShade="BF"/>
          <w:sz w:val="22"/>
          <w:szCs w:val="22"/>
          <w:highlight w:val="yellow"/>
          <w:lang w:val="es-ES"/>
        </w:rPr>
        <w:t>mes</w:t>
      </w:r>
      <w:r w:rsidR="00D1753E" w:rsidRPr="00D1753E">
        <w:rPr>
          <w:rFonts w:asciiTheme="majorHAnsi" w:hAnsiTheme="majorHAnsi" w:cs="Arial"/>
          <w:color w:val="17365D" w:themeColor="text2" w:themeShade="BF"/>
          <w:sz w:val="22"/>
          <w:szCs w:val="22"/>
          <w:lang w:val="es-ES"/>
        </w:rPr>
        <w:t xml:space="preserve">] </w:t>
      </w:r>
      <w:r w:rsidRPr="00C977BD">
        <w:rPr>
          <w:rFonts w:asciiTheme="majorHAnsi" w:hAnsiTheme="majorHAnsi" w:cs="Arial"/>
          <w:sz w:val="22"/>
          <w:szCs w:val="22"/>
          <w:lang w:val="es-ES"/>
        </w:rPr>
        <w:t xml:space="preserve">del año </w:t>
      </w:r>
      <w:r w:rsidRPr="00C46CF5">
        <w:rPr>
          <w:rFonts w:asciiTheme="majorHAnsi" w:hAnsiTheme="majorHAnsi" w:cs="Arial"/>
          <w:sz w:val="22"/>
          <w:szCs w:val="22"/>
          <w:highlight w:val="yellow"/>
          <w:lang w:val="es-ES"/>
        </w:rPr>
        <w:t>20</w:t>
      </w:r>
      <w:r w:rsidR="00D1753E" w:rsidRPr="00C46CF5">
        <w:rPr>
          <w:rFonts w:asciiTheme="majorHAnsi" w:hAnsiTheme="majorHAnsi" w:cs="Arial"/>
          <w:sz w:val="22"/>
          <w:szCs w:val="22"/>
          <w:highlight w:val="yellow"/>
          <w:lang w:val="es-ES"/>
        </w:rPr>
        <w:t>2</w:t>
      </w:r>
      <w:r w:rsidR="00C46CF5" w:rsidRPr="00C46CF5">
        <w:rPr>
          <w:rFonts w:asciiTheme="majorHAnsi" w:hAnsiTheme="majorHAnsi" w:cs="Arial"/>
          <w:sz w:val="22"/>
          <w:szCs w:val="22"/>
          <w:highlight w:val="yellow"/>
          <w:lang w:val="es-ES"/>
        </w:rPr>
        <w:t>3</w:t>
      </w:r>
      <w:r w:rsidRPr="00C977BD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628E2995" w14:textId="77777777" w:rsidR="00F6725B" w:rsidRDefault="00F6725B" w:rsidP="004733D0">
      <w:pPr>
        <w:spacing w:before="20" w:after="20"/>
        <w:ind w:firstLine="709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F2447D" w14:textId="76C49EC0" w:rsidR="00CD2824" w:rsidRDefault="00CD2824" w:rsidP="00A264C6">
      <w:pPr>
        <w:pStyle w:val="Sinespaciado"/>
        <w:jc w:val="both"/>
        <w:rPr>
          <w:rFonts w:asciiTheme="majorHAnsi" w:hAnsiTheme="majorHAnsi" w:cs="Arial"/>
          <w:b/>
        </w:rPr>
      </w:pPr>
    </w:p>
    <w:p w14:paraId="700B3398" w14:textId="77777777" w:rsidR="00840076" w:rsidRPr="00C977BD" w:rsidRDefault="00840076" w:rsidP="00A264C6">
      <w:pPr>
        <w:pStyle w:val="Sinespaciado"/>
        <w:jc w:val="both"/>
        <w:rPr>
          <w:rFonts w:asciiTheme="majorHAnsi" w:hAnsiTheme="majorHAnsi" w:cs="Arial"/>
          <w:b/>
        </w:rPr>
      </w:pPr>
    </w:p>
    <w:p w14:paraId="6918F499" w14:textId="52497FA6" w:rsidR="00A264C6" w:rsidRPr="00C977BD" w:rsidRDefault="00D1753E" w:rsidP="00984E99">
      <w:pPr>
        <w:spacing w:before="20" w:after="20"/>
        <w:rPr>
          <w:rFonts w:asciiTheme="majorHAnsi" w:hAnsiTheme="majorHAnsi" w:cs="Arial"/>
          <w:b/>
          <w:sz w:val="22"/>
          <w:szCs w:val="22"/>
        </w:rPr>
      </w:pPr>
      <w:r w:rsidRPr="00D1753E">
        <w:rPr>
          <w:rFonts w:asciiTheme="majorHAnsi" w:hAnsiTheme="majorHAnsi" w:cs="Arial"/>
          <w:b/>
          <w:color w:val="17365D" w:themeColor="text2" w:themeShade="BF"/>
          <w:sz w:val="22"/>
          <w:szCs w:val="22"/>
        </w:rPr>
        <w:t>[</w:t>
      </w:r>
      <w:r w:rsidRPr="00C46CF5">
        <w:rPr>
          <w:rFonts w:asciiTheme="majorHAnsi" w:hAnsiTheme="majorHAnsi" w:cs="Arial"/>
          <w:b/>
          <w:color w:val="17365D" w:themeColor="text2" w:themeShade="BF"/>
          <w:sz w:val="22"/>
          <w:szCs w:val="22"/>
          <w:highlight w:val="yellow"/>
        </w:rPr>
        <w:t>NOMBRE DEL RECTOR</w:t>
      </w:r>
      <w:r w:rsidRPr="00D1753E">
        <w:rPr>
          <w:rFonts w:asciiTheme="majorHAnsi" w:hAnsiTheme="majorHAnsi" w:cs="Arial"/>
          <w:b/>
          <w:color w:val="17365D" w:themeColor="text2" w:themeShade="BF"/>
          <w:sz w:val="22"/>
          <w:szCs w:val="22"/>
        </w:rPr>
        <w:t>]</w:t>
      </w:r>
      <w:r w:rsidR="009D706C" w:rsidRPr="00D1753E">
        <w:rPr>
          <w:rFonts w:asciiTheme="majorHAnsi" w:hAnsiTheme="majorHAnsi" w:cs="Arial"/>
          <w:b/>
          <w:color w:val="17365D" w:themeColor="text2" w:themeShade="BF"/>
          <w:sz w:val="22"/>
          <w:szCs w:val="22"/>
        </w:rPr>
        <w:t xml:space="preserve">                           </w:t>
      </w:r>
      <w:r w:rsidR="00984E99" w:rsidRPr="00C977BD">
        <w:rPr>
          <w:rFonts w:asciiTheme="majorHAnsi" w:hAnsiTheme="majorHAnsi" w:cs="Arial"/>
          <w:b/>
          <w:sz w:val="22"/>
          <w:szCs w:val="22"/>
        </w:rPr>
        <w:tab/>
      </w:r>
      <w:r w:rsidR="00984E99" w:rsidRPr="00C977BD">
        <w:rPr>
          <w:rFonts w:asciiTheme="majorHAnsi" w:hAnsiTheme="majorHAnsi" w:cs="Arial"/>
          <w:b/>
          <w:sz w:val="22"/>
          <w:szCs w:val="22"/>
        </w:rPr>
        <w:tab/>
      </w:r>
      <w:r w:rsidR="00984E99" w:rsidRPr="00C977BD">
        <w:rPr>
          <w:rFonts w:asciiTheme="majorHAnsi" w:hAnsiTheme="majorHAnsi" w:cs="Arial"/>
          <w:b/>
          <w:sz w:val="22"/>
          <w:szCs w:val="22"/>
        </w:rPr>
        <w:tab/>
      </w:r>
      <w:r w:rsidR="009B3948">
        <w:rPr>
          <w:rFonts w:asciiTheme="majorHAnsi" w:hAnsiTheme="majorHAnsi" w:cs="Arial"/>
          <w:b/>
          <w:sz w:val="22"/>
          <w:szCs w:val="22"/>
        </w:rPr>
        <w:t>HUGO ALBERTO VALENCIA PORRAS</w:t>
      </w:r>
    </w:p>
    <w:p w14:paraId="1483808B" w14:textId="24A5506C" w:rsidR="00CD2824" w:rsidRPr="00C977BD" w:rsidRDefault="00CD2824" w:rsidP="00CD2824">
      <w:pPr>
        <w:spacing w:before="20" w:after="20"/>
        <w:rPr>
          <w:rFonts w:asciiTheme="majorHAnsi" w:hAnsiTheme="majorHAnsi" w:cs="Arial"/>
          <w:sz w:val="22"/>
          <w:szCs w:val="22"/>
          <w:lang w:val="es-ES" w:eastAsia="es-CO"/>
        </w:rPr>
      </w:pPr>
      <w:r w:rsidRPr="00C977BD">
        <w:rPr>
          <w:rFonts w:asciiTheme="majorHAnsi" w:hAnsiTheme="majorHAnsi" w:cs="Arial"/>
          <w:sz w:val="22"/>
          <w:szCs w:val="22"/>
        </w:rPr>
        <w:t>C</w:t>
      </w:r>
      <w:r w:rsidR="00CC58F6" w:rsidRPr="00C977BD">
        <w:rPr>
          <w:rFonts w:asciiTheme="majorHAnsi" w:hAnsiTheme="majorHAnsi" w:cs="Arial"/>
          <w:sz w:val="22"/>
          <w:szCs w:val="22"/>
        </w:rPr>
        <w:t xml:space="preserve">.C. </w:t>
      </w:r>
      <w:r w:rsidRPr="00C977BD">
        <w:rPr>
          <w:rFonts w:asciiTheme="majorHAnsi" w:hAnsiTheme="majorHAnsi" w:cs="Arial"/>
          <w:iCs/>
          <w:sz w:val="22"/>
          <w:szCs w:val="22"/>
        </w:rPr>
        <w:t xml:space="preserve">Nro. </w:t>
      </w:r>
      <w:r w:rsidR="00821979" w:rsidRPr="00D1753E">
        <w:rPr>
          <w:rFonts w:asciiTheme="majorHAnsi" w:hAnsiTheme="majorHAnsi" w:cs="Arial"/>
          <w:color w:val="17365D" w:themeColor="text2" w:themeShade="BF"/>
          <w:sz w:val="22"/>
          <w:szCs w:val="22"/>
          <w:lang w:val="es-ES" w:eastAsia="es-CO"/>
        </w:rPr>
        <w:t>[</w:t>
      </w:r>
      <w:r w:rsidR="00821979" w:rsidRPr="00C46CF5">
        <w:rPr>
          <w:rFonts w:asciiTheme="majorHAnsi" w:hAnsiTheme="majorHAnsi" w:cs="Arial"/>
          <w:color w:val="17365D" w:themeColor="text2" w:themeShade="BF"/>
          <w:sz w:val="22"/>
          <w:szCs w:val="22"/>
          <w:highlight w:val="yellow"/>
          <w:lang w:val="es-ES" w:eastAsia="es-CO"/>
        </w:rPr>
        <w:t>#</w:t>
      </w:r>
      <w:r w:rsidR="00821979" w:rsidRPr="00D1753E">
        <w:rPr>
          <w:rFonts w:asciiTheme="majorHAnsi" w:hAnsiTheme="majorHAnsi" w:cs="Arial"/>
          <w:color w:val="17365D" w:themeColor="text2" w:themeShade="BF"/>
          <w:sz w:val="22"/>
          <w:szCs w:val="22"/>
          <w:lang w:val="es-ES" w:eastAsia="es-CO"/>
        </w:rPr>
        <w:t xml:space="preserve">] </w:t>
      </w:r>
      <w:r w:rsidR="00821979">
        <w:rPr>
          <w:rFonts w:asciiTheme="majorHAnsi" w:hAnsiTheme="majorHAnsi" w:cs="Arial"/>
          <w:sz w:val="22"/>
          <w:szCs w:val="22"/>
          <w:lang w:val="es-ES" w:eastAsia="es-CO"/>
        </w:rPr>
        <w:t xml:space="preserve">de </w:t>
      </w:r>
      <w:r w:rsidR="00821979" w:rsidRPr="00D1753E">
        <w:rPr>
          <w:rFonts w:asciiTheme="majorHAnsi" w:hAnsiTheme="majorHAnsi" w:cs="Arial"/>
          <w:color w:val="17365D" w:themeColor="text2" w:themeShade="BF"/>
          <w:sz w:val="22"/>
          <w:szCs w:val="22"/>
          <w:lang w:val="es-ES" w:eastAsia="es-CO"/>
        </w:rPr>
        <w:t>[</w:t>
      </w:r>
      <w:r w:rsidR="00821979" w:rsidRPr="00C46CF5">
        <w:rPr>
          <w:rFonts w:asciiTheme="majorHAnsi" w:hAnsiTheme="majorHAnsi" w:cs="Arial"/>
          <w:color w:val="17365D" w:themeColor="text2" w:themeShade="BF"/>
          <w:sz w:val="22"/>
          <w:szCs w:val="22"/>
          <w:highlight w:val="yellow"/>
          <w:lang w:val="es-ES" w:eastAsia="es-CO"/>
        </w:rPr>
        <w:t>Medellín</w:t>
      </w:r>
      <w:r w:rsidR="00821979" w:rsidRPr="00D1753E">
        <w:rPr>
          <w:rFonts w:asciiTheme="majorHAnsi" w:hAnsiTheme="majorHAnsi" w:cs="Arial"/>
          <w:color w:val="17365D" w:themeColor="text2" w:themeShade="BF"/>
          <w:sz w:val="22"/>
          <w:szCs w:val="22"/>
          <w:lang w:val="es-ES" w:eastAsia="es-CO"/>
        </w:rPr>
        <w:t>]</w:t>
      </w:r>
      <w:r w:rsidR="00984E99" w:rsidRPr="00D1753E">
        <w:rPr>
          <w:rFonts w:asciiTheme="majorHAnsi" w:hAnsiTheme="majorHAnsi" w:cs="Arial"/>
          <w:color w:val="17365D" w:themeColor="text2" w:themeShade="BF"/>
          <w:sz w:val="22"/>
          <w:szCs w:val="22"/>
          <w:lang w:val="es-ES" w:eastAsia="es-CO"/>
        </w:rPr>
        <w:t xml:space="preserve"> </w:t>
      </w:r>
      <w:r w:rsidR="00984E99" w:rsidRPr="00C977BD">
        <w:rPr>
          <w:rFonts w:asciiTheme="majorHAnsi" w:hAnsiTheme="majorHAnsi" w:cs="Arial"/>
          <w:sz w:val="22"/>
          <w:szCs w:val="22"/>
          <w:lang w:val="es-ES" w:eastAsia="es-CO"/>
        </w:rPr>
        <w:tab/>
      </w:r>
      <w:r w:rsidR="00984E99" w:rsidRPr="00C977BD">
        <w:rPr>
          <w:rFonts w:asciiTheme="majorHAnsi" w:hAnsiTheme="majorHAnsi" w:cs="Arial"/>
          <w:sz w:val="22"/>
          <w:szCs w:val="22"/>
          <w:lang w:val="es-ES" w:eastAsia="es-CO"/>
        </w:rPr>
        <w:tab/>
      </w:r>
      <w:r w:rsidR="00984E99" w:rsidRPr="00C977BD">
        <w:rPr>
          <w:rFonts w:asciiTheme="majorHAnsi" w:hAnsiTheme="majorHAnsi" w:cs="Arial"/>
          <w:sz w:val="22"/>
          <w:szCs w:val="22"/>
          <w:lang w:val="es-ES" w:eastAsia="es-CO"/>
        </w:rPr>
        <w:tab/>
      </w:r>
      <w:r w:rsidR="00821979">
        <w:rPr>
          <w:rFonts w:asciiTheme="majorHAnsi" w:hAnsiTheme="majorHAnsi" w:cs="Arial"/>
          <w:sz w:val="22"/>
          <w:szCs w:val="22"/>
          <w:lang w:val="es-ES" w:eastAsia="es-CO"/>
        </w:rPr>
        <w:t xml:space="preserve">              </w:t>
      </w:r>
      <w:r w:rsidR="00984E99" w:rsidRPr="00C977BD">
        <w:rPr>
          <w:rFonts w:asciiTheme="majorHAnsi" w:hAnsiTheme="majorHAnsi" w:cs="Arial"/>
          <w:sz w:val="22"/>
          <w:szCs w:val="22"/>
        </w:rPr>
        <w:t xml:space="preserve">C.C. </w:t>
      </w:r>
      <w:r w:rsidR="00984E99" w:rsidRPr="00C977BD">
        <w:rPr>
          <w:rFonts w:asciiTheme="majorHAnsi" w:hAnsiTheme="majorHAnsi" w:cs="Arial"/>
          <w:iCs/>
          <w:sz w:val="22"/>
          <w:szCs w:val="22"/>
        </w:rPr>
        <w:t xml:space="preserve">Nro. </w:t>
      </w:r>
      <w:r w:rsidR="009B3948">
        <w:rPr>
          <w:rFonts w:asciiTheme="majorHAnsi" w:hAnsiTheme="majorHAnsi" w:cs="Arial"/>
          <w:sz w:val="22"/>
          <w:szCs w:val="22"/>
        </w:rPr>
        <w:t>70.565.026</w:t>
      </w:r>
      <w:r w:rsidR="009B3948" w:rsidRPr="00C977BD">
        <w:rPr>
          <w:rFonts w:asciiTheme="majorHAnsi" w:hAnsiTheme="majorHAnsi" w:cs="Arial"/>
          <w:sz w:val="22"/>
          <w:szCs w:val="22"/>
        </w:rPr>
        <w:t xml:space="preserve"> de </w:t>
      </w:r>
      <w:r w:rsidR="009B3948">
        <w:rPr>
          <w:rFonts w:asciiTheme="majorHAnsi" w:hAnsiTheme="majorHAnsi" w:cs="Arial"/>
          <w:sz w:val="22"/>
          <w:szCs w:val="22"/>
        </w:rPr>
        <w:t>Envigado</w:t>
      </w:r>
    </w:p>
    <w:p w14:paraId="171C56E9" w14:textId="3C4B2D32" w:rsidR="00984E99" w:rsidRPr="00C977BD" w:rsidRDefault="009D706C" w:rsidP="00984E99">
      <w:pPr>
        <w:pStyle w:val="Sinespaciad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Rector</w:t>
      </w:r>
      <w:r w:rsidR="00C46CF5">
        <w:rPr>
          <w:rFonts w:asciiTheme="majorHAnsi" w:hAnsiTheme="majorHAnsi" w:cs="Arial"/>
        </w:rPr>
        <w:t xml:space="preserve"> y Representante Legal</w:t>
      </w:r>
      <w:r>
        <w:rPr>
          <w:rFonts w:asciiTheme="majorHAnsi" w:hAnsiTheme="majorHAnsi" w:cs="Arial"/>
        </w:rPr>
        <w:t xml:space="preserve">                             </w:t>
      </w:r>
      <w:r w:rsidR="00984E99" w:rsidRPr="00C977BD">
        <w:rPr>
          <w:rFonts w:asciiTheme="majorHAnsi" w:hAnsiTheme="majorHAnsi" w:cs="Arial"/>
        </w:rPr>
        <w:tab/>
      </w:r>
      <w:r w:rsidR="00C46CF5">
        <w:rPr>
          <w:rFonts w:asciiTheme="majorHAnsi" w:hAnsiTheme="majorHAnsi" w:cs="Arial"/>
        </w:rPr>
        <w:t xml:space="preserve">              </w:t>
      </w:r>
      <w:r w:rsidR="00984E99" w:rsidRPr="00C977BD">
        <w:rPr>
          <w:rFonts w:asciiTheme="majorHAnsi" w:hAnsiTheme="majorHAnsi" w:cs="Arial"/>
        </w:rPr>
        <w:t xml:space="preserve">Rector </w:t>
      </w:r>
      <w:r w:rsidR="00C46CF5">
        <w:rPr>
          <w:rFonts w:asciiTheme="majorHAnsi" w:hAnsiTheme="majorHAnsi" w:cs="Arial"/>
        </w:rPr>
        <w:t>y Representante Legal</w:t>
      </w:r>
    </w:p>
    <w:p w14:paraId="70414470" w14:textId="70542F4E" w:rsidR="009D706C" w:rsidRPr="00C977BD" w:rsidRDefault="00821979" w:rsidP="009D706C">
      <w:pPr>
        <w:pStyle w:val="Sinespaciado"/>
        <w:rPr>
          <w:rFonts w:asciiTheme="majorHAnsi" w:hAnsiTheme="majorHAnsi" w:cs="Arial"/>
        </w:rPr>
      </w:pPr>
      <w:r w:rsidRPr="00D1753E">
        <w:rPr>
          <w:rFonts w:asciiTheme="majorHAnsi" w:hAnsiTheme="majorHAnsi" w:cs="Arial"/>
          <w:color w:val="17365D" w:themeColor="text2" w:themeShade="BF"/>
        </w:rPr>
        <w:t>[</w:t>
      </w:r>
      <w:r w:rsidRPr="00C46CF5">
        <w:rPr>
          <w:rFonts w:asciiTheme="majorHAnsi" w:hAnsiTheme="majorHAnsi" w:cs="Arial"/>
          <w:color w:val="17365D" w:themeColor="text2" w:themeShade="BF"/>
          <w:highlight w:val="yellow"/>
        </w:rPr>
        <w:t>Nombre de la Institución</w:t>
      </w:r>
      <w:proofErr w:type="gramStart"/>
      <w:r w:rsidRPr="00D1753E">
        <w:rPr>
          <w:rFonts w:asciiTheme="majorHAnsi" w:hAnsiTheme="majorHAnsi" w:cs="Arial"/>
          <w:color w:val="17365D" w:themeColor="text2" w:themeShade="BF"/>
        </w:rPr>
        <w:t>]</w:t>
      </w:r>
      <w:r w:rsidR="009D706C" w:rsidRPr="00D1753E">
        <w:rPr>
          <w:rFonts w:asciiTheme="majorHAnsi" w:hAnsiTheme="majorHAnsi" w:cs="Arial"/>
          <w:color w:val="17365D" w:themeColor="text2" w:themeShade="BF"/>
        </w:rPr>
        <w:t xml:space="preserve">  </w:t>
      </w:r>
      <w:r w:rsidR="009D706C">
        <w:rPr>
          <w:rFonts w:asciiTheme="majorHAnsi" w:hAnsiTheme="majorHAnsi" w:cs="Arial"/>
        </w:rPr>
        <w:tab/>
      </w:r>
      <w:proofErr w:type="gramEnd"/>
      <w:r w:rsidR="009D706C">
        <w:rPr>
          <w:rFonts w:asciiTheme="majorHAnsi" w:hAnsiTheme="majorHAnsi" w:cs="Arial"/>
        </w:rPr>
        <w:tab/>
      </w:r>
      <w:r w:rsidR="000A15F4">
        <w:rPr>
          <w:rFonts w:asciiTheme="majorHAnsi" w:hAnsiTheme="majorHAnsi" w:cs="Arial"/>
        </w:rPr>
        <w:t xml:space="preserve">                            </w:t>
      </w:r>
      <w:r w:rsidR="009D706C" w:rsidRPr="00C977BD">
        <w:rPr>
          <w:rFonts w:asciiTheme="majorHAnsi" w:hAnsiTheme="majorHAnsi" w:cs="Arial"/>
        </w:rPr>
        <w:t>Fundación Universitaria</w:t>
      </w:r>
      <w:r>
        <w:rPr>
          <w:rFonts w:asciiTheme="majorHAnsi" w:hAnsiTheme="majorHAnsi" w:cs="Arial"/>
        </w:rPr>
        <w:t xml:space="preserve"> </w:t>
      </w:r>
      <w:r w:rsidR="009D706C" w:rsidRPr="00C977BD">
        <w:rPr>
          <w:rFonts w:asciiTheme="majorHAnsi" w:hAnsiTheme="majorHAnsi" w:cs="Arial"/>
        </w:rPr>
        <w:t>María Cano</w:t>
      </w:r>
    </w:p>
    <w:p w14:paraId="486C85D3" w14:textId="10549188" w:rsidR="0010581B" w:rsidRPr="00C977BD" w:rsidRDefault="0010581B" w:rsidP="00984E99">
      <w:pPr>
        <w:pStyle w:val="Sinespaciado"/>
        <w:rPr>
          <w:rFonts w:asciiTheme="majorHAnsi" w:hAnsiTheme="majorHAnsi" w:cs="Arial"/>
          <w:lang w:val="es-ES"/>
        </w:rPr>
      </w:pPr>
    </w:p>
    <w:p w14:paraId="0CB7D5BB" w14:textId="5615BB66" w:rsidR="00714A13" w:rsidRDefault="00714A13" w:rsidP="00714A13">
      <w:pPr>
        <w:spacing w:before="20" w:after="2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sectPr w:rsidR="00714A13" w:rsidSect="00581435">
      <w:headerReference w:type="default" r:id="rId12"/>
      <w:footerReference w:type="even" r:id="rId13"/>
      <w:footerReference w:type="default" r:id="rId14"/>
      <w:pgSz w:w="12242" w:h="15842" w:code="1"/>
      <w:pgMar w:top="1134" w:right="1134" w:bottom="1134" w:left="1134" w:header="720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elson Alberto Rua Ceballos" w:date="2023-02-13T08:56:00Z" w:initials="NARC">
    <w:p w14:paraId="18EF1895" w14:textId="0FE4B19B" w:rsidR="007711D4" w:rsidRDefault="007711D4">
      <w:pPr>
        <w:pStyle w:val="Textocomentario"/>
      </w:pPr>
      <w:r>
        <w:rPr>
          <w:rStyle w:val="Refdecomentario"/>
        </w:rPr>
        <w:annotationRef/>
      </w:r>
      <w:r>
        <w:t xml:space="preserve">Si no conocen este dato, lo pueden consultar con la </w:t>
      </w:r>
      <w:r w:rsidR="00EF7051">
        <w:t>d</w:t>
      </w:r>
      <w:r>
        <w:t>irectora de la Oficina de Relaciones Internacionales, Tatiana Fontalvo.</w:t>
      </w:r>
    </w:p>
  </w:comment>
  <w:comment w:id="1" w:author="Nelson Alberto Rua Ceballos" w:date="2023-02-16T13:43:00Z" w:initials="NARC">
    <w:p w14:paraId="53752FE7" w14:textId="2CE61E8F" w:rsidR="00100460" w:rsidRDefault="00100460">
      <w:pPr>
        <w:pStyle w:val="Textocomentario"/>
      </w:pPr>
      <w:r>
        <w:rPr>
          <w:rStyle w:val="Refdecomentario"/>
        </w:rPr>
        <w:annotationRef/>
      </w:r>
      <w:r w:rsidRPr="00100460">
        <w:rPr>
          <w:rFonts w:asciiTheme="majorHAnsi" w:hAnsiTheme="majorHAnsi" w:cs="Arial"/>
          <w:sz w:val="22"/>
          <w:szCs w:val="22"/>
        </w:rPr>
        <w:t>Ejemplo de Actores Principales que suscriben el convenio. Cambiar los nombres y datos por los de la entidad con la cual se va suscribir el convenio.</w:t>
      </w:r>
    </w:p>
  </w:comment>
  <w:comment w:id="2" w:author="Nelson Alberto Rua Ceballos" w:date="2023-02-16T14:03:00Z" w:initials="NARC">
    <w:p w14:paraId="34B388B4" w14:textId="2068E502" w:rsidR="00C46CF5" w:rsidRDefault="00C46CF5">
      <w:pPr>
        <w:pStyle w:val="Textocomentario"/>
      </w:pPr>
      <w:r>
        <w:rPr>
          <w:rStyle w:val="Refdecomentario"/>
        </w:rPr>
        <w:annotationRef/>
      </w:r>
      <w:r>
        <w:rPr>
          <w:rFonts w:asciiTheme="majorHAnsi" w:hAnsiTheme="majorHAnsi" w:cs="Arial"/>
          <w:sz w:val="22"/>
          <w:szCs w:val="22"/>
          <w:lang w:val="es-ES"/>
        </w:rPr>
        <w:t>Si el proyecto se desarrolla en dos (2) o más fases, se debe diferenciar lo correspondiente a cada fase, con una tabla similar para cada una.</w:t>
      </w:r>
    </w:p>
  </w:comment>
  <w:comment w:id="3" w:author="Nelson Alberto Rua Ceballos" w:date="2023-02-16T13:32:00Z" w:initials="NARC">
    <w:p w14:paraId="44E615AD" w14:textId="7BA4260B" w:rsidR="00B572B9" w:rsidRDefault="00B572B9">
      <w:pPr>
        <w:pStyle w:val="Textocomentario"/>
      </w:pPr>
      <w:r>
        <w:rPr>
          <w:rStyle w:val="Refdecomentario"/>
        </w:rPr>
        <w:annotationRef/>
      </w:r>
      <w:r>
        <w:t>Si hay más entidades participantes y que suscriben el presente convenio, se deben agregar las correspondientes columna</w:t>
      </w:r>
      <w:r w:rsidR="00100460">
        <w:t>s</w:t>
      </w:r>
      <w:r>
        <w:t xml:space="preserve"> para incluirlas</w:t>
      </w:r>
      <w:r w:rsidR="00C46CF5">
        <w:t xml:space="preserve"> a ellas y sus aportes. </w:t>
      </w:r>
    </w:p>
  </w:comment>
  <w:comment w:id="4" w:author="Nelson Alberto Rua Ceballos" w:date="2023-02-16T14:15:00Z" w:initials="NARC">
    <w:p w14:paraId="40AF75B8" w14:textId="6FF875DB" w:rsidR="00615E03" w:rsidRDefault="00615E03">
      <w:pPr>
        <w:pStyle w:val="Textocomentario"/>
      </w:pPr>
      <w:r>
        <w:rPr>
          <w:rStyle w:val="Refdecomentario"/>
        </w:rPr>
        <w:annotationRef/>
      </w:r>
      <w:r>
        <w:t>Indicar si es investigador principal o coinvestigador</w:t>
      </w:r>
    </w:p>
  </w:comment>
  <w:comment w:id="5" w:author="Nelson Alberto Rua Ceballos" w:date="2023-02-16T14:16:00Z" w:initials="NARC">
    <w:p w14:paraId="29CE4679" w14:textId="39A52C69" w:rsidR="00615E03" w:rsidRDefault="00615E03">
      <w:pPr>
        <w:pStyle w:val="Textocomentario"/>
      </w:pPr>
      <w:r>
        <w:rPr>
          <w:rStyle w:val="Refdecomentario"/>
        </w:rPr>
        <w:annotationRef/>
      </w:r>
      <w:r>
        <w:t>Indicar si es investigador principal o coinvestigador</w:t>
      </w:r>
    </w:p>
  </w:comment>
  <w:comment w:id="6" w:author="Nelson Alberto Rua Ceballos" w:date="2023-02-16T13:58:00Z" w:initials="NARC">
    <w:p w14:paraId="481AAF90" w14:textId="7622CEE9" w:rsidR="00C46CF5" w:rsidRDefault="00C46CF5">
      <w:pPr>
        <w:pStyle w:val="Textocomentario"/>
      </w:pPr>
      <w:r>
        <w:rPr>
          <w:rStyle w:val="Refdecomentario"/>
        </w:rPr>
        <w:annotationRef/>
      </w:r>
      <w:r>
        <w:t>Estos porcentajes de distribución de la titularidad de los derechos patrimoniales sobre los productos resultantes durante el proyecto, y posterior a él, deben ser proporcionales a los aportes de cada una de las Instituciones participantes en el proyecto y que suscriben la presente acta.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EF1895" w15:done="0"/>
  <w15:commentEx w15:paraId="53752FE7" w15:done="0"/>
  <w15:commentEx w15:paraId="34B388B4" w15:done="0"/>
  <w15:commentEx w15:paraId="44E615AD" w15:done="0"/>
  <w15:commentEx w15:paraId="40AF75B8" w15:done="0"/>
  <w15:commentEx w15:paraId="29CE4679" w15:done="0"/>
  <w15:commentEx w15:paraId="481AAF9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EF1895" w16cid:durableId="279479AB"/>
  <w16cid:commentId w16cid:paraId="53752FE7" w16cid:durableId="2798B194"/>
  <w16cid:commentId w16cid:paraId="34B388B4" w16cid:durableId="2798B620"/>
  <w16cid:commentId w16cid:paraId="44E615AD" w16cid:durableId="2798AEE9"/>
  <w16cid:commentId w16cid:paraId="40AF75B8" w16cid:durableId="2798B919"/>
  <w16cid:commentId w16cid:paraId="29CE4679" w16cid:durableId="2798B929"/>
  <w16cid:commentId w16cid:paraId="481AAF90" w16cid:durableId="2798B5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5D8B8" w14:textId="77777777" w:rsidR="006133F8" w:rsidRDefault="006133F8" w:rsidP="00676A0F">
      <w:r>
        <w:separator/>
      </w:r>
    </w:p>
  </w:endnote>
  <w:endnote w:type="continuationSeparator" w:id="0">
    <w:p w14:paraId="1FAB2FF3" w14:textId="77777777" w:rsidR="006133F8" w:rsidRDefault="006133F8" w:rsidP="0067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stleT">
    <w:panose1 w:val="020E0602050706020204"/>
    <w:charset w:val="00"/>
    <w:family w:val="swiss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A40F1" w14:textId="77777777" w:rsidR="00F6725B" w:rsidRDefault="00F6725B" w:rsidP="005814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3A4361" w14:textId="77777777" w:rsidR="00F6725B" w:rsidRDefault="00F6725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D0CE5" w14:textId="4006F3DB" w:rsidR="00F6725B" w:rsidRDefault="00F6725B" w:rsidP="00581435">
    <w:pPr>
      <w:pStyle w:val="Piedepgina"/>
      <w:framePr w:wrap="around" w:vAnchor="text" w:hAnchor="margin" w:xAlign="right" w:y="1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 w:rsidR="006E4AF0">
      <w:rPr>
        <w:rStyle w:val="Nmerodepgina"/>
        <w:rFonts w:ascii="Arial" w:hAnsi="Arial"/>
        <w:noProof/>
      </w:rPr>
      <w:t>1</w:t>
    </w:r>
    <w:r>
      <w:rPr>
        <w:rStyle w:val="Nmerodepgina"/>
        <w:rFonts w:ascii="Arial" w:hAnsi="Arial"/>
      </w:rPr>
      <w:fldChar w:fldCharType="end"/>
    </w:r>
  </w:p>
  <w:p w14:paraId="58B49112" w14:textId="77777777" w:rsidR="00F6725B" w:rsidRPr="008F72B1" w:rsidRDefault="00F6725B">
    <w:pPr>
      <w:pStyle w:val="Piedepgin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7A7D7" w14:textId="77777777" w:rsidR="006133F8" w:rsidRDefault="006133F8" w:rsidP="00676A0F">
      <w:r>
        <w:separator/>
      </w:r>
    </w:p>
  </w:footnote>
  <w:footnote w:type="continuationSeparator" w:id="0">
    <w:p w14:paraId="6585CF7A" w14:textId="77777777" w:rsidR="006133F8" w:rsidRDefault="006133F8" w:rsidP="0067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AD885" w14:textId="65C35339" w:rsidR="00F6725B" w:rsidRDefault="00A73A6E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158B2" wp14:editId="23113B7F">
              <wp:simplePos x="0" y="0"/>
              <wp:positionH relativeFrom="column">
                <wp:posOffset>260986</wp:posOffset>
              </wp:positionH>
              <wp:positionV relativeFrom="paragraph">
                <wp:posOffset>9525</wp:posOffset>
              </wp:positionV>
              <wp:extent cx="1257300" cy="852170"/>
              <wp:effectExtent l="0" t="0" r="19050" b="24130"/>
              <wp:wrapNone/>
              <wp:docPr id="4" name="Rectángulo redonde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0" cy="85217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6EBC84" w14:textId="77777777" w:rsidR="00A73A6E" w:rsidRPr="00A73A6E" w:rsidRDefault="00A73A6E" w:rsidP="00A73A6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73A6E">
                            <w:rPr>
                              <w:rFonts w:asciiTheme="minorHAnsi" w:eastAsia="MS Mincho" w:hAnsi="Cambria"/>
                              <w:color w:val="FFFFFF"/>
                              <w:kern w:val="24"/>
                              <w:sz w:val="20"/>
                              <w:szCs w:val="20"/>
                            </w:rPr>
                            <w:t>LOGO DE LA IES O DE LA EMPRESA SEGÚN SEA EL CASO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94158B2" id="Rectángulo redondeado 3" o:spid="_x0000_s1026" style="position:absolute;margin-left:20.55pt;margin-top:.75pt;width:99pt;height:6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" fillcolor="#4f81bd [3204]" strokecolor="#243f60 [1604]" strokeweight="2pt">
              <v:textbox>
                <w:txbxContent>
                  <w:p w14:paraId="756EBC84" w14:textId="77777777" w:rsidR="00A73A6E" w:rsidRPr="00A73A6E" w:rsidRDefault="00A73A6E" w:rsidP="00A73A6E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 w:rsidRPr="00A73A6E">
                      <w:rPr>
                        <w:rFonts w:asciiTheme="minorHAnsi" w:eastAsia="MS Mincho" w:hAnsi="Cambria"/>
                        <w:color w:val="FFFFFF"/>
                        <w:kern w:val="24"/>
                        <w:sz w:val="20"/>
                        <w:szCs w:val="20"/>
                      </w:rPr>
                      <w:t>LOGO DE LA IES O DE LA EMPRESA SEGÚN SEA EL CASO</w:t>
                    </w:r>
                  </w:p>
                </w:txbxContent>
              </v:textbox>
            </v:roundrect>
          </w:pict>
        </mc:Fallback>
      </mc:AlternateContent>
    </w:r>
    <w:r w:rsidR="006D14A3">
      <w:t xml:space="preserve">                                                        </w:t>
    </w:r>
    <w:r>
      <w:t xml:space="preserve">                     </w:t>
    </w:r>
    <w:r w:rsidR="006D14A3">
      <w:t xml:space="preserve">   </w:t>
    </w:r>
    <w:r w:rsidR="006D14A3">
      <w:rPr>
        <w:noProof/>
        <w:lang w:eastAsia="es-CO"/>
      </w:rPr>
      <w:drawing>
        <wp:inline distT="0" distB="0" distL="0" distR="0" wp14:anchorId="077D612E" wp14:editId="3110B37A">
          <wp:extent cx="2674652" cy="860269"/>
          <wp:effectExtent l="0" t="0" r="0" b="0"/>
          <wp:docPr id="2" name="Imagen 2" descr="Maria C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 C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3865" cy="876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92CD43" w14:textId="77777777" w:rsidR="00684B06" w:rsidRDefault="00684B06">
    <w:pPr>
      <w:pStyle w:val="Encabezado"/>
    </w:pPr>
  </w:p>
  <w:p w14:paraId="4C5A0513" w14:textId="77777777" w:rsidR="00684B06" w:rsidRDefault="00684B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4DD"/>
    <w:multiLevelType w:val="hybridMultilevel"/>
    <w:tmpl w:val="69B011F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E6095"/>
    <w:multiLevelType w:val="hybridMultilevel"/>
    <w:tmpl w:val="DC5437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2498"/>
    <w:multiLevelType w:val="hybridMultilevel"/>
    <w:tmpl w:val="BA7CAE7E"/>
    <w:lvl w:ilvl="0" w:tplc="F5AA081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119C1"/>
    <w:multiLevelType w:val="hybridMultilevel"/>
    <w:tmpl w:val="5F781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B7B8F"/>
    <w:multiLevelType w:val="hybridMultilevel"/>
    <w:tmpl w:val="50B49C80"/>
    <w:lvl w:ilvl="0" w:tplc="626639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F5BA2"/>
    <w:multiLevelType w:val="hybridMultilevel"/>
    <w:tmpl w:val="C1D81A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20571"/>
    <w:multiLevelType w:val="hybridMultilevel"/>
    <w:tmpl w:val="F52886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12F09"/>
    <w:multiLevelType w:val="singleLevel"/>
    <w:tmpl w:val="240A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</w:abstractNum>
  <w:abstractNum w:abstractNumId="8" w15:restartNumberingAfterBreak="0">
    <w:nsid w:val="5A0A7085"/>
    <w:multiLevelType w:val="singleLevel"/>
    <w:tmpl w:val="3D069BE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</w:abstractNum>
  <w:abstractNum w:abstractNumId="9" w15:restartNumberingAfterBreak="0">
    <w:nsid w:val="6CEE296B"/>
    <w:multiLevelType w:val="hybridMultilevel"/>
    <w:tmpl w:val="2C0ACD4C"/>
    <w:lvl w:ilvl="0" w:tplc="279E3E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3336F"/>
    <w:multiLevelType w:val="hybridMultilevel"/>
    <w:tmpl w:val="42B475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lson Alberto Rua Ceballos">
    <w15:presenceInfo w15:providerId="AD" w15:userId="S-1-5-21-1092063747-3662437136-3983993542-16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9D"/>
    <w:rsid w:val="00011E7D"/>
    <w:rsid w:val="00050DFA"/>
    <w:rsid w:val="00065E55"/>
    <w:rsid w:val="0007630A"/>
    <w:rsid w:val="000A15F4"/>
    <w:rsid w:val="000A3B40"/>
    <w:rsid w:val="000B2EDC"/>
    <w:rsid w:val="000E5C55"/>
    <w:rsid w:val="000E654B"/>
    <w:rsid w:val="00100460"/>
    <w:rsid w:val="0010581B"/>
    <w:rsid w:val="001074DB"/>
    <w:rsid w:val="00114D1E"/>
    <w:rsid w:val="0011508D"/>
    <w:rsid w:val="00117C5D"/>
    <w:rsid w:val="00142287"/>
    <w:rsid w:val="001643F2"/>
    <w:rsid w:val="00165159"/>
    <w:rsid w:val="001721CF"/>
    <w:rsid w:val="0018449D"/>
    <w:rsid w:val="001E2349"/>
    <w:rsid w:val="001E6E30"/>
    <w:rsid w:val="002017E0"/>
    <w:rsid w:val="00252EB5"/>
    <w:rsid w:val="00276C64"/>
    <w:rsid w:val="002B210B"/>
    <w:rsid w:val="002D5008"/>
    <w:rsid w:val="00314F7D"/>
    <w:rsid w:val="003275A8"/>
    <w:rsid w:val="00340A61"/>
    <w:rsid w:val="0035377E"/>
    <w:rsid w:val="00357071"/>
    <w:rsid w:val="00384FF7"/>
    <w:rsid w:val="00395F72"/>
    <w:rsid w:val="003A088C"/>
    <w:rsid w:val="003B41B8"/>
    <w:rsid w:val="003C21C9"/>
    <w:rsid w:val="003E269F"/>
    <w:rsid w:val="003F7447"/>
    <w:rsid w:val="00405343"/>
    <w:rsid w:val="00417A71"/>
    <w:rsid w:val="00465CFC"/>
    <w:rsid w:val="00470E53"/>
    <w:rsid w:val="004733D0"/>
    <w:rsid w:val="00477652"/>
    <w:rsid w:val="004B0B0D"/>
    <w:rsid w:val="004B78EA"/>
    <w:rsid w:val="004C49A6"/>
    <w:rsid w:val="004D34C8"/>
    <w:rsid w:val="00545805"/>
    <w:rsid w:val="00563097"/>
    <w:rsid w:val="00581435"/>
    <w:rsid w:val="00592500"/>
    <w:rsid w:val="005947B1"/>
    <w:rsid w:val="005A5B17"/>
    <w:rsid w:val="005B3C04"/>
    <w:rsid w:val="005B69B8"/>
    <w:rsid w:val="005E266E"/>
    <w:rsid w:val="005E5F4C"/>
    <w:rsid w:val="006133F8"/>
    <w:rsid w:val="00615E03"/>
    <w:rsid w:val="006302DC"/>
    <w:rsid w:val="00647EA2"/>
    <w:rsid w:val="00676A0F"/>
    <w:rsid w:val="00684B06"/>
    <w:rsid w:val="006A63BC"/>
    <w:rsid w:val="006B46D3"/>
    <w:rsid w:val="006C3EFD"/>
    <w:rsid w:val="006D14A3"/>
    <w:rsid w:val="006E4AF0"/>
    <w:rsid w:val="00714A13"/>
    <w:rsid w:val="007436DB"/>
    <w:rsid w:val="007468E5"/>
    <w:rsid w:val="007709DC"/>
    <w:rsid w:val="007711D4"/>
    <w:rsid w:val="00797C12"/>
    <w:rsid w:val="007B2D1A"/>
    <w:rsid w:val="007E3633"/>
    <w:rsid w:val="007F5F40"/>
    <w:rsid w:val="00800B90"/>
    <w:rsid w:val="00821979"/>
    <w:rsid w:val="00840076"/>
    <w:rsid w:val="0084121F"/>
    <w:rsid w:val="008765D3"/>
    <w:rsid w:val="008A659A"/>
    <w:rsid w:val="008B107F"/>
    <w:rsid w:val="008C2A45"/>
    <w:rsid w:val="008F03A5"/>
    <w:rsid w:val="008F08CC"/>
    <w:rsid w:val="00920DCF"/>
    <w:rsid w:val="00964587"/>
    <w:rsid w:val="00984E99"/>
    <w:rsid w:val="009A0797"/>
    <w:rsid w:val="009B3948"/>
    <w:rsid w:val="009B5C49"/>
    <w:rsid w:val="009C7F7E"/>
    <w:rsid w:val="009D123A"/>
    <w:rsid w:val="009D4FB7"/>
    <w:rsid w:val="009D706C"/>
    <w:rsid w:val="009E0573"/>
    <w:rsid w:val="009F4658"/>
    <w:rsid w:val="00A06B21"/>
    <w:rsid w:val="00A246BC"/>
    <w:rsid w:val="00A264C6"/>
    <w:rsid w:val="00A342CF"/>
    <w:rsid w:val="00A60A9D"/>
    <w:rsid w:val="00A637BB"/>
    <w:rsid w:val="00A73A6E"/>
    <w:rsid w:val="00A908E5"/>
    <w:rsid w:val="00AB2D69"/>
    <w:rsid w:val="00B46835"/>
    <w:rsid w:val="00B544DE"/>
    <w:rsid w:val="00B572B9"/>
    <w:rsid w:val="00B76B3B"/>
    <w:rsid w:val="00B8229E"/>
    <w:rsid w:val="00B8543B"/>
    <w:rsid w:val="00B947FB"/>
    <w:rsid w:val="00BB2F99"/>
    <w:rsid w:val="00BE28D8"/>
    <w:rsid w:val="00BF6B0C"/>
    <w:rsid w:val="00C125D5"/>
    <w:rsid w:val="00C127B0"/>
    <w:rsid w:val="00C1481D"/>
    <w:rsid w:val="00C1663C"/>
    <w:rsid w:val="00C46CF5"/>
    <w:rsid w:val="00C80433"/>
    <w:rsid w:val="00C977BD"/>
    <w:rsid w:val="00CC1D66"/>
    <w:rsid w:val="00CC58F6"/>
    <w:rsid w:val="00CD2824"/>
    <w:rsid w:val="00CF04C9"/>
    <w:rsid w:val="00D1753E"/>
    <w:rsid w:val="00D3725D"/>
    <w:rsid w:val="00D40599"/>
    <w:rsid w:val="00DE3E30"/>
    <w:rsid w:val="00E117A7"/>
    <w:rsid w:val="00E12C38"/>
    <w:rsid w:val="00E46492"/>
    <w:rsid w:val="00E511D7"/>
    <w:rsid w:val="00E81DFF"/>
    <w:rsid w:val="00EA3F91"/>
    <w:rsid w:val="00EE0614"/>
    <w:rsid w:val="00EE239E"/>
    <w:rsid w:val="00EF7051"/>
    <w:rsid w:val="00F2000E"/>
    <w:rsid w:val="00F42BC3"/>
    <w:rsid w:val="00F516D2"/>
    <w:rsid w:val="00F6725B"/>
    <w:rsid w:val="00F8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2F582F"/>
  <w14:defaultImageDpi w14:val="300"/>
  <w15:docId w15:val="{5FDCF5B0-D5CB-47A0-9F73-A0E2E0E4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A9D"/>
    <w:rPr>
      <w:rFonts w:ascii="Tahoma" w:eastAsia="Times New Roman" w:hAnsi="Tahoma" w:cs="Times New Roman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itialStyle">
    <w:name w:val="InitialStyle"/>
    <w:rsid w:val="00A60A9D"/>
    <w:rPr>
      <w:rFonts w:ascii="Times New Roman" w:hAnsi="Times New Roman"/>
      <w:color w:val="auto"/>
      <w:spacing w:val="0"/>
      <w:sz w:val="24"/>
    </w:rPr>
  </w:style>
  <w:style w:type="paragraph" w:styleId="Encabezado">
    <w:name w:val="header"/>
    <w:basedOn w:val="Normal"/>
    <w:link w:val="EncabezadoCar"/>
    <w:uiPriority w:val="99"/>
    <w:rsid w:val="00A60A9D"/>
    <w:pPr>
      <w:tabs>
        <w:tab w:val="center" w:pos="4252"/>
        <w:tab w:val="right" w:pos="8504"/>
      </w:tabs>
      <w:suppressAutoHyphens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A60A9D"/>
    <w:rPr>
      <w:rFonts w:ascii="Tahoma" w:eastAsia="Times New Roman" w:hAnsi="Tahoma" w:cs="Times New Roman"/>
      <w:sz w:val="20"/>
      <w:szCs w:val="20"/>
      <w:lang w:val="es-CO"/>
    </w:rPr>
  </w:style>
  <w:style w:type="character" w:styleId="Nmerodepgina">
    <w:name w:val="page number"/>
    <w:uiPriority w:val="99"/>
    <w:rsid w:val="00A60A9D"/>
    <w:rPr>
      <w:rFonts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A60A9D"/>
    <w:pPr>
      <w:tabs>
        <w:tab w:val="center" w:pos="4252"/>
        <w:tab w:val="right" w:pos="8504"/>
      </w:tabs>
      <w:suppressAutoHyphens/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0A9D"/>
    <w:rPr>
      <w:rFonts w:ascii="Tahoma" w:eastAsia="Times New Roman" w:hAnsi="Tahoma" w:cs="Times New Roman"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A60A9D"/>
    <w:pPr>
      <w:ind w:left="720"/>
    </w:pPr>
    <w:rPr>
      <w:rFonts w:ascii="Calibri" w:eastAsia="Calibri" w:hAnsi="Calibri"/>
      <w:sz w:val="22"/>
      <w:szCs w:val="22"/>
      <w:lang w:val="es-ES"/>
    </w:rPr>
  </w:style>
  <w:style w:type="paragraph" w:styleId="Sangradetextonormal">
    <w:name w:val="Body Text Indent"/>
    <w:basedOn w:val="Normal"/>
    <w:link w:val="SangradetextonormalCar"/>
    <w:rsid w:val="00A60A9D"/>
    <w:pPr>
      <w:snapToGrid w:val="0"/>
      <w:spacing w:after="120"/>
      <w:ind w:left="283"/>
    </w:pPr>
    <w:rPr>
      <w:rFonts w:ascii="Times New Roman" w:hAnsi="Times New Roman"/>
      <w:szCs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60A9D"/>
    <w:rPr>
      <w:rFonts w:ascii="Times New Roman" w:eastAsia="Times New Roman" w:hAnsi="Times New Roman" w:cs="Times New Roman"/>
      <w:lang w:val="es-ES"/>
    </w:rPr>
  </w:style>
  <w:style w:type="paragraph" w:customStyle="1" w:styleId="Sinespaciado1">
    <w:name w:val="Sin espaciado1"/>
    <w:qFormat/>
    <w:rsid w:val="00A60A9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0A9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A9D"/>
    <w:rPr>
      <w:rFonts w:ascii="Lucida Grande" w:eastAsia="Times New Roman" w:hAnsi="Lucida Grande" w:cs="Lucida Grande"/>
      <w:sz w:val="18"/>
      <w:szCs w:val="18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60A9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0A9D"/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0A9D"/>
    <w:rPr>
      <w:rFonts w:ascii="Tahoma" w:eastAsia="Times New Roman" w:hAnsi="Tahoma" w:cs="Times New Roman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0A9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0A9D"/>
    <w:rPr>
      <w:rFonts w:ascii="Tahoma" w:eastAsia="Times New Roman" w:hAnsi="Tahoma" w:cs="Times New Roman"/>
      <w:b/>
      <w:bCs/>
      <w:sz w:val="20"/>
      <w:szCs w:val="20"/>
      <w:lang w:val="es-CO"/>
    </w:rPr>
  </w:style>
  <w:style w:type="character" w:styleId="Hipervnculo">
    <w:name w:val="Hyperlink"/>
    <w:basedOn w:val="Fuentedeprrafopredeter"/>
    <w:uiPriority w:val="99"/>
    <w:unhideWhenUsed/>
    <w:rsid w:val="00E511D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264C6"/>
    <w:rPr>
      <w:rFonts w:eastAsiaTheme="minorHAnsi"/>
      <w:sz w:val="22"/>
      <w:szCs w:val="22"/>
      <w:lang w:val="es-CO" w:eastAsia="en-US"/>
    </w:rPr>
  </w:style>
  <w:style w:type="character" w:customStyle="1" w:styleId="apple-converted-space">
    <w:name w:val="apple-converted-space"/>
    <w:basedOn w:val="Fuentedeprrafopredeter"/>
    <w:rsid w:val="00984E99"/>
  </w:style>
  <w:style w:type="paragraph" w:styleId="NormalWeb">
    <w:name w:val="Normal (Web)"/>
    <w:basedOn w:val="Normal"/>
    <w:uiPriority w:val="99"/>
    <w:semiHidden/>
    <w:unhideWhenUsed/>
    <w:rsid w:val="00A73A6E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s-CO"/>
    </w:rPr>
  </w:style>
  <w:style w:type="table" w:styleId="Tablaconcuadrcula">
    <w:name w:val="Table Grid"/>
    <w:basedOn w:val="Tablanormal"/>
    <w:uiPriority w:val="39"/>
    <w:rsid w:val="00A73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go.valencia@fumc.edu.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E2ED9-D605-4998-AB63-0B37634D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1677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WDC</Company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VASQUEZ CUEVAS</dc:creator>
  <cp:keywords/>
  <dc:description/>
  <cp:lastModifiedBy>Nelson Alberto Rua Ceballos</cp:lastModifiedBy>
  <cp:revision>2</cp:revision>
  <dcterms:created xsi:type="dcterms:W3CDTF">2021-02-12T18:53:00Z</dcterms:created>
  <dcterms:modified xsi:type="dcterms:W3CDTF">2023-02-16T19:17:00Z</dcterms:modified>
</cp:coreProperties>
</file>